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5" Type="http://schemas.microsoft.com/office/2020/02/relationships/classificationlabels" Target="docMetadata/LabelInfo.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474676E4" w14:textId="77777777" w:rsidR="006309BD" w:rsidRPr="00A12EFD" w:rsidRDefault="006309BD" w:rsidP="00A91640">
      <w:pPr>
        <w:keepLines w:val="0"/>
        <w:spacing w:line="18pt" w:lineRule="auto"/>
        <w:rPr>
          <w:rFonts w:cs="Arial"/>
          <w:b/>
          <w:sz w:val="22"/>
          <w:szCs w:val="22"/>
        </w:rPr>
      </w:pPr>
      <w:bookmarkStart w:id="0" w:name="OLE_LINK3"/>
      <w:bookmarkStart w:id="1" w:name="OLE_LINK5"/>
      <w:r w:rsidRPr="00A12EFD">
        <w:rPr>
          <w:rFonts w:cs="Arial"/>
          <w:b/>
          <w:color w:val="1F497D" w:themeColor="text2"/>
          <w:sz w:val="22"/>
          <w:szCs w:val="22"/>
        </w:rPr>
        <w:t>– Presseinformation der Controlware GmbH –</w:t>
      </w:r>
    </w:p>
    <w:p w14:paraId="754BD148" w14:textId="77777777" w:rsidR="006309BD" w:rsidRPr="00A12EFD" w:rsidRDefault="006309BD" w:rsidP="00A91640">
      <w:pPr>
        <w:keepLines w:val="0"/>
        <w:spacing w:line="18pt" w:lineRule="auto"/>
        <w:rPr>
          <w:rFonts w:cs="Arial"/>
          <w:b/>
          <w:sz w:val="22"/>
          <w:szCs w:val="22"/>
        </w:rPr>
      </w:pPr>
      <w:bookmarkStart w:id="2" w:name="OLE_LINK1"/>
      <w:bookmarkStart w:id="3" w:name="OLE_LINK2"/>
    </w:p>
    <w:p w14:paraId="41ADFACE" w14:textId="0A70F763" w:rsidR="00C64BC3" w:rsidRPr="00114163" w:rsidRDefault="00C64BC3" w:rsidP="00B554BC">
      <w:pPr>
        <w:keepLines w:val="0"/>
        <w:widowControl w:val="0"/>
        <w:spacing w:line="18pt" w:lineRule="auto"/>
        <w:rPr>
          <w:rFonts w:cs="Arial"/>
          <w:b/>
          <w:sz w:val="22"/>
          <w:szCs w:val="22"/>
        </w:rPr>
      </w:pPr>
      <w:r>
        <w:rPr>
          <w:rFonts w:cs="Arial"/>
          <w:b/>
          <w:sz w:val="22"/>
          <w:szCs w:val="22"/>
        </w:rPr>
        <w:t>Rückschau auf den Controlware Security Day 2025:</w:t>
      </w:r>
      <w:r>
        <w:rPr>
          <w:rFonts w:cs="Arial"/>
          <w:b/>
          <w:sz w:val="22"/>
          <w:szCs w:val="22"/>
        </w:rPr>
        <w:br/>
      </w:r>
      <w:r w:rsidR="00583023">
        <w:rPr>
          <w:rFonts w:cs="Arial"/>
          <w:b/>
          <w:sz w:val="22"/>
          <w:szCs w:val="22"/>
        </w:rPr>
        <w:t xml:space="preserve">Digitale Souveränität, Künstliche Intelligenz und Post-Quantum-Szenarien </w:t>
      </w:r>
      <w:r w:rsidR="00AB6CA1">
        <w:rPr>
          <w:rFonts w:cs="Arial"/>
          <w:b/>
          <w:sz w:val="22"/>
          <w:szCs w:val="22"/>
        </w:rPr>
        <w:t>im Fokus</w:t>
      </w:r>
    </w:p>
    <w:p w14:paraId="7986CDA6" w14:textId="77777777" w:rsidR="006309BD" w:rsidRPr="00114163" w:rsidRDefault="006309BD" w:rsidP="00A91640">
      <w:pPr>
        <w:keepLines w:val="0"/>
        <w:spacing w:line="18pt" w:lineRule="auto"/>
        <w:rPr>
          <w:rFonts w:cs="Arial"/>
          <w:b/>
          <w:sz w:val="22"/>
          <w:szCs w:val="22"/>
        </w:rPr>
      </w:pPr>
    </w:p>
    <w:p w14:paraId="24ECA19D" w14:textId="7C3A322F" w:rsidR="00BC0CAD" w:rsidRDefault="006309BD" w:rsidP="00AD135B">
      <w:pPr>
        <w:keepLines w:val="0"/>
        <w:spacing w:after="6pt" w:line="18pt" w:lineRule="auto"/>
        <w:rPr>
          <w:rFonts w:cs="Arial"/>
          <w:b/>
          <w:sz w:val="22"/>
          <w:szCs w:val="22"/>
        </w:rPr>
      </w:pPr>
      <w:r w:rsidRPr="00D133CB">
        <w:rPr>
          <w:rFonts w:cs="Arial"/>
          <w:b/>
          <w:sz w:val="22"/>
          <w:szCs w:val="22"/>
        </w:rPr>
        <w:t xml:space="preserve">Dietzenbach, </w:t>
      </w:r>
      <w:r w:rsidR="00961616">
        <w:rPr>
          <w:rFonts w:cs="Arial"/>
          <w:b/>
          <w:sz w:val="22"/>
          <w:szCs w:val="22"/>
        </w:rPr>
        <w:t>23</w:t>
      </w:r>
      <w:r w:rsidR="000B6B78">
        <w:rPr>
          <w:rFonts w:cs="Arial"/>
          <w:b/>
          <w:sz w:val="22"/>
          <w:szCs w:val="22"/>
        </w:rPr>
        <w:t xml:space="preserve">. </w:t>
      </w:r>
      <w:r w:rsidR="00CC6D6E">
        <w:rPr>
          <w:rFonts w:cs="Arial"/>
          <w:b/>
          <w:sz w:val="22"/>
          <w:szCs w:val="22"/>
        </w:rPr>
        <w:t>September</w:t>
      </w:r>
      <w:r w:rsidR="000B6B78">
        <w:rPr>
          <w:rFonts w:cs="Arial"/>
          <w:b/>
          <w:sz w:val="22"/>
          <w:szCs w:val="22"/>
        </w:rPr>
        <w:t xml:space="preserve"> </w:t>
      </w:r>
      <w:r w:rsidR="000B6B78" w:rsidRPr="007900CE">
        <w:rPr>
          <w:rFonts w:cs="Arial"/>
          <w:b/>
          <w:sz w:val="22"/>
          <w:szCs w:val="22"/>
        </w:rPr>
        <w:t>202</w:t>
      </w:r>
      <w:r w:rsidR="000B6B78">
        <w:rPr>
          <w:rFonts w:cs="Arial"/>
          <w:b/>
          <w:sz w:val="22"/>
          <w:szCs w:val="22"/>
        </w:rPr>
        <w:t>5</w:t>
      </w:r>
      <w:r w:rsidR="000B6B78" w:rsidRPr="007900CE">
        <w:rPr>
          <w:rFonts w:cs="Arial"/>
          <w:b/>
          <w:sz w:val="22"/>
          <w:szCs w:val="22"/>
        </w:rPr>
        <w:t xml:space="preserve"> –</w:t>
      </w:r>
      <w:r w:rsidR="000B6B78">
        <w:rPr>
          <w:rFonts w:cs="Arial"/>
          <w:b/>
          <w:sz w:val="22"/>
          <w:szCs w:val="22"/>
        </w:rPr>
        <w:t xml:space="preserve"> </w:t>
      </w:r>
      <w:r w:rsidR="005E457B">
        <w:rPr>
          <w:rFonts w:cs="Arial"/>
          <w:b/>
          <w:sz w:val="22"/>
          <w:szCs w:val="22"/>
        </w:rPr>
        <w:t xml:space="preserve">Am 16. &amp; 17. September 2025 versammelte Controlware </w:t>
      </w:r>
      <w:r w:rsidR="00A45C5F">
        <w:rPr>
          <w:rFonts w:cs="Arial"/>
          <w:b/>
          <w:sz w:val="22"/>
          <w:szCs w:val="22"/>
        </w:rPr>
        <w:t xml:space="preserve">Security-Experten, </w:t>
      </w:r>
      <w:r w:rsidR="007B2124">
        <w:rPr>
          <w:rFonts w:cs="Arial"/>
          <w:b/>
          <w:sz w:val="22"/>
          <w:szCs w:val="22"/>
        </w:rPr>
        <w:t xml:space="preserve">IT-Verantwortliche und </w:t>
      </w:r>
      <w:r w:rsidR="00E43751">
        <w:rPr>
          <w:rFonts w:cs="Arial"/>
          <w:b/>
          <w:sz w:val="22"/>
          <w:szCs w:val="22"/>
        </w:rPr>
        <w:t xml:space="preserve">führende </w:t>
      </w:r>
      <w:r w:rsidR="00A45C5F">
        <w:rPr>
          <w:rFonts w:cs="Arial"/>
          <w:b/>
          <w:sz w:val="22"/>
          <w:szCs w:val="22"/>
        </w:rPr>
        <w:t xml:space="preserve">Hersteller </w:t>
      </w:r>
      <w:r w:rsidR="007E3F99">
        <w:rPr>
          <w:rFonts w:cs="Arial"/>
          <w:b/>
          <w:sz w:val="22"/>
          <w:szCs w:val="22"/>
        </w:rPr>
        <w:t xml:space="preserve">aus ganz Deutschland zum 17. Controlware Security Day im </w:t>
      </w:r>
      <w:proofErr w:type="spellStart"/>
      <w:r w:rsidR="007E3F99">
        <w:rPr>
          <w:rFonts w:cs="Arial"/>
          <w:b/>
          <w:sz w:val="22"/>
          <w:szCs w:val="22"/>
        </w:rPr>
        <w:t>Congress</w:t>
      </w:r>
      <w:proofErr w:type="spellEnd"/>
      <w:r w:rsidR="007E3F99">
        <w:rPr>
          <w:rFonts w:cs="Arial"/>
          <w:b/>
          <w:sz w:val="22"/>
          <w:szCs w:val="22"/>
        </w:rPr>
        <w:t xml:space="preserve"> Park Hanau</w:t>
      </w:r>
      <w:r w:rsidR="00434C59">
        <w:rPr>
          <w:rFonts w:cs="Arial"/>
          <w:b/>
          <w:sz w:val="22"/>
          <w:szCs w:val="22"/>
        </w:rPr>
        <w:t>.</w:t>
      </w:r>
      <w:r w:rsidR="004228AC">
        <w:rPr>
          <w:rFonts w:cs="Arial"/>
          <w:b/>
          <w:sz w:val="22"/>
          <w:szCs w:val="22"/>
        </w:rPr>
        <w:t xml:space="preserve"> Rund </w:t>
      </w:r>
      <w:r w:rsidR="00961616" w:rsidRPr="00B37D3B">
        <w:rPr>
          <w:rFonts w:cs="Arial"/>
          <w:b/>
          <w:sz w:val="22"/>
          <w:szCs w:val="22"/>
        </w:rPr>
        <w:t>400</w:t>
      </w:r>
      <w:r w:rsidR="004228AC">
        <w:rPr>
          <w:rFonts w:cs="Arial"/>
          <w:b/>
          <w:sz w:val="22"/>
          <w:szCs w:val="22"/>
        </w:rPr>
        <w:t xml:space="preserve"> Teilnehmer </w:t>
      </w:r>
      <w:r w:rsidR="008F2160">
        <w:rPr>
          <w:rFonts w:cs="Arial"/>
          <w:b/>
          <w:sz w:val="22"/>
          <w:szCs w:val="22"/>
        </w:rPr>
        <w:t>informierten sich in praxisnahen Vorträgen und Keynotes</w:t>
      </w:r>
      <w:r w:rsidR="00C86585">
        <w:rPr>
          <w:rFonts w:cs="Arial"/>
          <w:b/>
          <w:sz w:val="22"/>
          <w:szCs w:val="22"/>
        </w:rPr>
        <w:t xml:space="preserve"> über aktuelle Trends, innovative Technologien und zentrale Herausforderungen </w:t>
      </w:r>
      <w:r w:rsidR="00583023">
        <w:rPr>
          <w:rFonts w:cs="Arial"/>
          <w:b/>
          <w:sz w:val="22"/>
          <w:szCs w:val="22"/>
        </w:rPr>
        <w:t xml:space="preserve">in </w:t>
      </w:r>
      <w:r w:rsidR="00C86585">
        <w:rPr>
          <w:rFonts w:cs="Arial"/>
          <w:b/>
          <w:sz w:val="22"/>
          <w:szCs w:val="22"/>
        </w:rPr>
        <w:t xml:space="preserve">der </w:t>
      </w:r>
      <w:proofErr w:type="spellStart"/>
      <w:r w:rsidR="00C86585">
        <w:rPr>
          <w:rFonts w:cs="Arial"/>
          <w:b/>
          <w:sz w:val="22"/>
          <w:szCs w:val="22"/>
        </w:rPr>
        <w:t>Cybersecurity</w:t>
      </w:r>
      <w:proofErr w:type="spellEnd"/>
      <w:r w:rsidR="002F6AF2">
        <w:rPr>
          <w:rFonts w:cs="Arial"/>
          <w:b/>
          <w:sz w:val="22"/>
          <w:szCs w:val="22"/>
        </w:rPr>
        <w:t>.</w:t>
      </w:r>
    </w:p>
    <w:bookmarkEnd w:id="0"/>
    <w:bookmarkEnd w:id="1"/>
    <w:bookmarkEnd w:id="2"/>
    <w:bookmarkEnd w:id="3"/>
    <w:p w14:paraId="5F2D4A3F" w14:textId="297E17BC" w:rsidR="008855E2" w:rsidRDefault="00494B68" w:rsidP="00EA6B85">
      <w:pPr>
        <w:keepLines w:val="0"/>
        <w:tabs>
          <w:tab w:val="clear" w:pos="28.35pt"/>
          <w:tab w:val="clear" w:pos="35.45pt"/>
          <w:tab w:val="clear" w:pos="42.55pt"/>
          <w:tab w:val="clear" w:pos="56.70pt"/>
          <w:tab w:val="clear" w:pos="70.90pt"/>
          <w:tab w:val="clear" w:pos="78pt"/>
          <w:tab w:val="clear" w:pos="85.05pt"/>
          <w:tab w:val="clear" w:pos="99.25pt"/>
        </w:tabs>
        <w:spacing w:after="6pt" w:line="18pt" w:lineRule="auto"/>
        <w:rPr>
          <w:rFonts w:cs="Arial"/>
          <w:sz w:val="22"/>
          <w:szCs w:val="22"/>
        </w:rPr>
      </w:pPr>
      <w:r>
        <w:rPr>
          <w:rFonts w:cs="Arial"/>
          <w:sz w:val="22"/>
          <w:szCs w:val="22"/>
        </w:rPr>
        <w:t>„Unternehmen und Behörden stehen vor enormen Herausforderungen: U</w:t>
      </w:r>
      <w:r w:rsidRPr="006F57CC">
        <w:rPr>
          <w:rFonts w:cs="Arial"/>
          <w:sz w:val="22"/>
          <w:szCs w:val="22"/>
        </w:rPr>
        <w:t xml:space="preserve">m </w:t>
      </w:r>
      <w:r>
        <w:rPr>
          <w:rFonts w:cs="Arial"/>
          <w:sz w:val="22"/>
          <w:szCs w:val="22"/>
        </w:rPr>
        <w:t xml:space="preserve">wettbewerbsfähig zu bleiben, müssen </w:t>
      </w:r>
      <w:r w:rsidR="00E42F2E">
        <w:rPr>
          <w:rFonts w:cs="Arial"/>
          <w:sz w:val="22"/>
          <w:szCs w:val="22"/>
        </w:rPr>
        <w:t xml:space="preserve">sie ihre </w:t>
      </w:r>
      <w:r w:rsidR="006F57CC" w:rsidRPr="006F57CC">
        <w:rPr>
          <w:rFonts w:cs="Arial"/>
          <w:sz w:val="22"/>
          <w:szCs w:val="22"/>
        </w:rPr>
        <w:t>digitale Transformation und den Einsatz von KI vorantreiben</w:t>
      </w:r>
      <w:r>
        <w:rPr>
          <w:rFonts w:cs="Arial"/>
          <w:sz w:val="22"/>
          <w:szCs w:val="22"/>
        </w:rPr>
        <w:t xml:space="preserve"> – </w:t>
      </w:r>
      <w:r w:rsidR="00961616">
        <w:rPr>
          <w:rFonts w:cs="Arial"/>
          <w:sz w:val="22"/>
          <w:szCs w:val="22"/>
        </w:rPr>
        <w:t xml:space="preserve">dabei aber </w:t>
      </w:r>
      <w:r>
        <w:rPr>
          <w:rFonts w:cs="Arial"/>
          <w:sz w:val="22"/>
          <w:szCs w:val="22"/>
        </w:rPr>
        <w:t xml:space="preserve">der kritischen </w:t>
      </w:r>
      <w:r w:rsidRPr="006F57CC">
        <w:rPr>
          <w:rFonts w:cs="Arial"/>
          <w:sz w:val="22"/>
          <w:szCs w:val="22"/>
        </w:rPr>
        <w:t>Bedrohungslage</w:t>
      </w:r>
      <w:r>
        <w:rPr>
          <w:rFonts w:cs="Arial"/>
          <w:sz w:val="22"/>
          <w:szCs w:val="22"/>
        </w:rPr>
        <w:t>,</w:t>
      </w:r>
      <w:r w:rsidRPr="006F57CC">
        <w:rPr>
          <w:rFonts w:cs="Arial"/>
          <w:sz w:val="22"/>
          <w:szCs w:val="22"/>
        </w:rPr>
        <w:t xml:space="preserve"> </w:t>
      </w:r>
      <w:r>
        <w:rPr>
          <w:rFonts w:cs="Arial"/>
          <w:sz w:val="22"/>
          <w:szCs w:val="22"/>
        </w:rPr>
        <w:t>steigende</w:t>
      </w:r>
      <w:r w:rsidR="00961616">
        <w:rPr>
          <w:rFonts w:cs="Arial"/>
          <w:sz w:val="22"/>
          <w:szCs w:val="22"/>
        </w:rPr>
        <w:t>m</w:t>
      </w:r>
      <w:r>
        <w:rPr>
          <w:rFonts w:cs="Arial"/>
          <w:sz w:val="22"/>
          <w:szCs w:val="22"/>
        </w:rPr>
        <w:t xml:space="preserve"> </w:t>
      </w:r>
      <w:r w:rsidRPr="006F57CC">
        <w:rPr>
          <w:rFonts w:cs="Arial"/>
          <w:sz w:val="22"/>
          <w:szCs w:val="22"/>
        </w:rPr>
        <w:t>regulatorische</w:t>
      </w:r>
      <w:r>
        <w:rPr>
          <w:rFonts w:cs="Arial"/>
          <w:sz w:val="22"/>
          <w:szCs w:val="22"/>
        </w:rPr>
        <w:t>n</w:t>
      </w:r>
      <w:r w:rsidRPr="006F57CC">
        <w:rPr>
          <w:rFonts w:cs="Arial"/>
          <w:sz w:val="22"/>
          <w:szCs w:val="22"/>
        </w:rPr>
        <w:t xml:space="preserve"> Druck</w:t>
      </w:r>
      <w:r w:rsidR="006F57CC" w:rsidRPr="006F57CC">
        <w:rPr>
          <w:rFonts w:cs="Arial"/>
          <w:sz w:val="22"/>
          <w:szCs w:val="22"/>
        </w:rPr>
        <w:t xml:space="preserve"> </w:t>
      </w:r>
      <w:r>
        <w:rPr>
          <w:rFonts w:cs="Arial"/>
          <w:sz w:val="22"/>
          <w:szCs w:val="22"/>
        </w:rPr>
        <w:t xml:space="preserve">und zu </w:t>
      </w:r>
      <w:r w:rsidR="006F57CC" w:rsidRPr="006F57CC">
        <w:rPr>
          <w:rFonts w:cs="Arial"/>
          <w:sz w:val="22"/>
          <w:szCs w:val="22"/>
        </w:rPr>
        <w:t>knappe</w:t>
      </w:r>
      <w:r>
        <w:rPr>
          <w:rFonts w:cs="Arial"/>
          <w:sz w:val="22"/>
          <w:szCs w:val="22"/>
        </w:rPr>
        <w:t>n</w:t>
      </w:r>
      <w:r w:rsidR="006F57CC" w:rsidRPr="006F57CC">
        <w:rPr>
          <w:rFonts w:cs="Arial"/>
          <w:sz w:val="22"/>
          <w:szCs w:val="22"/>
        </w:rPr>
        <w:t xml:space="preserve"> Ressourcen</w:t>
      </w:r>
      <w:r w:rsidR="00961616">
        <w:rPr>
          <w:rFonts w:cs="Arial"/>
          <w:sz w:val="22"/>
          <w:szCs w:val="22"/>
        </w:rPr>
        <w:t xml:space="preserve"> Rechnung tragen</w:t>
      </w:r>
      <w:r>
        <w:rPr>
          <w:rFonts w:cs="Arial"/>
          <w:sz w:val="22"/>
          <w:szCs w:val="22"/>
        </w:rPr>
        <w:t>“, er</w:t>
      </w:r>
      <w:r w:rsidR="00961616">
        <w:rPr>
          <w:rFonts w:cs="Arial"/>
          <w:sz w:val="22"/>
          <w:szCs w:val="22"/>
        </w:rPr>
        <w:t>k</w:t>
      </w:r>
      <w:r>
        <w:rPr>
          <w:rFonts w:cs="Arial"/>
          <w:sz w:val="22"/>
          <w:szCs w:val="22"/>
        </w:rPr>
        <w:t>lärt Bernd Schwefing, CEO von Controlware. „</w:t>
      </w:r>
      <w:r w:rsidR="006F57CC" w:rsidRPr="006F57CC">
        <w:rPr>
          <w:rFonts w:cs="Arial"/>
          <w:sz w:val="22"/>
          <w:szCs w:val="22"/>
        </w:rPr>
        <w:t>Die</w:t>
      </w:r>
      <w:r>
        <w:rPr>
          <w:rFonts w:cs="Arial"/>
          <w:sz w:val="22"/>
          <w:szCs w:val="22"/>
        </w:rPr>
        <w:t xml:space="preserve"> gefährliche Gemengelage aus</w:t>
      </w:r>
      <w:r w:rsidR="006F57CC" w:rsidRPr="006F57CC">
        <w:rPr>
          <w:rFonts w:cs="Arial"/>
          <w:sz w:val="22"/>
          <w:szCs w:val="22"/>
        </w:rPr>
        <w:t xml:space="preserve"> </w:t>
      </w:r>
      <w:r>
        <w:rPr>
          <w:rFonts w:cs="Arial"/>
          <w:sz w:val="22"/>
          <w:szCs w:val="22"/>
        </w:rPr>
        <w:t xml:space="preserve">hoher </w:t>
      </w:r>
      <w:r w:rsidR="006F57CC" w:rsidRPr="006F57CC">
        <w:rPr>
          <w:rFonts w:cs="Arial"/>
          <w:sz w:val="22"/>
          <w:szCs w:val="22"/>
        </w:rPr>
        <w:t xml:space="preserve">Komplexität </w:t>
      </w:r>
      <w:r>
        <w:rPr>
          <w:rFonts w:cs="Arial"/>
          <w:sz w:val="22"/>
          <w:szCs w:val="22"/>
        </w:rPr>
        <w:t xml:space="preserve">und anhaltender </w:t>
      </w:r>
      <w:r w:rsidR="006F57CC" w:rsidRPr="006F57CC">
        <w:rPr>
          <w:rFonts w:cs="Arial"/>
          <w:sz w:val="22"/>
          <w:szCs w:val="22"/>
        </w:rPr>
        <w:t>Ressourcen</w:t>
      </w:r>
      <w:r>
        <w:rPr>
          <w:rFonts w:cs="Arial"/>
          <w:sz w:val="22"/>
          <w:szCs w:val="22"/>
        </w:rPr>
        <w:t>-K</w:t>
      </w:r>
      <w:r w:rsidR="006F57CC" w:rsidRPr="006F57CC">
        <w:rPr>
          <w:rFonts w:cs="Arial"/>
          <w:sz w:val="22"/>
          <w:szCs w:val="22"/>
        </w:rPr>
        <w:t xml:space="preserve">nappheit </w:t>
      </w:r>
      <w:r>
        <w:rPr>
          <w:rFonts w:cs="Arial"/>
          <w:sz w:val="22"/>
          <w:szCs w:val="22"/>
        </w:rPr>
        <w:t xml:space="preserve">zwingt die </w:t>
      </w:r>
      <w:r w:rsidR="003A7F80">
        <w:rPr>
          <w:rFonts w:cs="Arial"/>
          <w:sz w:val="22"/>
          <w:szCs w:val="22"/>
        </w:rPr>
        <w:t>Verantwortlichen</w:t>
      </w:r>
      <w:r>
        <w:rPr>
          <w:rFonts w:cs="Arial"/>
          <w:sz w:val="22"/>
          <w:szCs w:val="22"/>
        </w:rPr>
        <w:t xml:space="preserve">, ihre Architekturen </w:t>
      </w:r>
      <w:r w:rsidR="00961616">
        <w:rPr>
          <w:rFonts w:cs="Arial"/>
          <w:sz w:val="22"/>
          <w:szCs w:val="22"/>
        </w:rPr>
        <w:t xml:space="preserve">grundlegend </w:t>
      </w:r>
      <w:r>
        <w:rPr>
          <w:rFonts w:cs="Arial"/>
          <w:sz w:val="22"/>
          <w:szCs w:val="22"/>
        </w:rPr>
        <w:t>zu überdenken</w:t>
      </w:r>
      <w:r w:rsidR="00E97887">
        <w:rPr>
          <w:rFonts w:cs="Arial"/>
          <w:sz w:val="22"/>
          <w:szCs w:val="22"/>
        </w:rPr>
        <w:t>.</w:t>
      </w:r>
      <w:r>
        <w:rPr>
          <w:rFonts w:cs="Arial"/>
          <w:sz w:val="22"/>
          <w:szCs w:val="22"/>
        </w:rPr>
        <w:t xml:space="preserve"> </w:t>
      </w:r>
      <w:r w:rsidR="006F57CC" w:rsidRPr="006F57CC">
        <w:rPr>
          <w:rFonts w:cs="Arial"/>
          <w:sz w:val="22"/>
          <w:szCs w:val="22"/>
        </w:rPr>
        <w:t xml:space="preserve">Plattformen </w:t>
      </w:r>
      <w:r>
        <w:rPr>
          <w:rFonts w:cs="Arial"/>
          <w:sz w:val="22"/>
          <w:szCs w:val="22"/>
        </w:rPr>
        <w:t xml:space="preserve">oder </w:t>
      </w:r>
      <w:r w:rsidR="00E42F2E">
        <w:rPr>
          <w:rFonts w:cs="Arial"/>
          <w:sz w:val="22"/>
          <w:szCs w:val="22"/>
        </w:rPr>
        <w:t>‚</w:t>
      </w:r>
      <w:r>
        <w:rPr>
          <w:rFonts w:cs="Arial"/>
          <w:sz w:val="22"/>
          <w:szCs w:val="22"/>
        </w:rPr>
        <w:t>B</w:t>
      </w:r>
      <w:r w:rsidR="006F57CC" w:rsidRPr="006F57CC">
        <w:rPr>
          <w:rFonts w:cs="Arial"/>
          <w:sz w:val="22"/>
          <w:szCs w:val="22"/>
        </w:rPr>
        <w:t>est</w:t>
      </w:r>
      <w:r>
        <w:rPr>
          <w:rFonts w:cs="Arial"/>
          <w:sz w:val="22"/>
          <w:szCs w:val="22"/>
        </w:rPr>
        <w:t>-</w:t>
      </w:r>
      <w:proofErr w:type="spellStart"/>
      <w:r w:rsidR="006F57CC" w:rsidRPr="006F57CC">
        <w:rPr>
          <w:rFonts w:cs="Arial"/>
          <w:sz w:val="22"/>
          <w:szCs w:val="22"/>
        </w:rPr>
        <w:t>of</w:t>
      </w:r>
      <w:proofErr w:type="spellEnd"/>
      <w:r>
        <w:rPr>
          <w:rFonts w:cs="Arial"/>
          <w:sz w:val="22"/>
          <w:szCs w:val="22"/>
        </w:rPr>
        <w:t>-I</w:t>
      </w:r>
      <w:r w:rsidR="006F57CC" w:rsidRPr="006F57CC">
        <w:rPr>
          <w:rFonts w:cs="Arial"/>
          <w:sz w:val="22"/>
          <w:szCs w:val="22"/>
        </w:rPr>
        <w:t>ntegration</w:t>
      </w:r>
      <w:r w:rsidR="00E42F2E">
        <w:rPr>
          <w:rFonts w:cs="Arial"/>
          <w:sz w:val="22"/>
          <w:szCs w:val="22"/>
        </w:rPr>
        <w:t>‘</w:t>
      </w:r>
      <w:r>
        <w:rPr>
          <w:rFonts w:cs="Arial"/>
          <w:sz w:val="22"/>
          <w:szCs w:val="22"/>
        </w:rPr>
        <w:t>-</w:t>
      </w:r>
      <w:r w:rsidR="006F57CC" w:rsidRPr="006F57CC">
        <w:rPr>
          <w:rFonts w:cs="Arial"/>
          <w:sz w:val="22"/>
          <w:szCs w:val="22"/>
        </w:rPr>
        <w:t xml:space="preserve">Ansätze </w:t>
      </w:r>
      <w:r w:rsidR="00D90DBF">
        <w:rPr>
          <w:rFonts w:cs="Arial"/>
          <w:sz w:val="22"/>
          <w:szCs w:val="22"/>
        </w:rPr>
        <w:t>versprechen</w:t>
      </w:r>
      <w:r w:rsidR="00E97887">
        <w:rPr>
          <w:rFonts w:cs="Arial"/>
          <w:sz w:val="22"/>
          <w:szCs w:val="22"/>
        </w:rPr>
        <w:t xml:space="preserve"> dafür </w:t>
      </w:r>
      <w:r w:rsidR="00D10A91">
        <w:rPr>
          <w:rFonts w:cs="Arial"/>
          <w:sz w:val="22"/>
          <w:szCs w:val="22"/>
        </w:rPr>
        <w:t>großes</w:t>
      </w:r>
      <w:r w:rsidR="00E97887">
        <w:rPr>
          <w:rFonts w:cs="Arial"/>
          <w:sz w:val="22"/>
          <w:szCs w:val="22"/>
        </w:rPr>
        <w:t xml:space="preserve"> Poten</w:t>
      </w:r>
      <w:r w:rsidR="00B37D3B">
        <w:rPr>
          <w:rFonts w:cs="Arial"/>
          <w:sz w:val="22"/>
          <w:szCs w:val="22"/>
        </w:rPr>
        <w:t>z</w:t>
      </w:r>
      <w:r w:rsidR="00E97887">
        <w:rPr>
          <w:rFonts w:cs="Arial"/>
          <w:sz w:val="22"/>
          <w:szCs w:val="22"/>
        </w:rPr>
        <w:t>ial</w:t>
      </w:r>
      <w:r>
        <w:rPr>
          <w:rFonts w:cs="Arial"/>
          <w:sz w:val="22"/>
          <w:szCs w:val="22"/>
        </w:rPr>
        <w:t xml:space="preserve">. Auf </w:t>
      </w:r>
      <w:r w:rsidR="00902E9D">
        <w:rPr>
          <w:rFonts w:cs="Arial"/>
          <w:sz w:val="22"/>
          <w:szCs w:val="22"/>
        </w:rPr>
        <w:t xml:space="preserve">unserem </w:t>
      </w:r>
      <w:r>
        <w:rPr>
          <w:rFonts w:cs="Arial"/>
          <w:sz w:val="22"/>
          <w:szCs w:val="22"/>
        </w:rPr>
        <w:t xml:space="preserve">Controlware Security Day konnten sich die Besucher </w:t>
      </w:r>
      <w:r w:rsidR="00E97887">
        <w:rPr>
          <w:rFonts w:cs="Arial"/>
          <w:sz w:val="22"/>
          <w:szCs w:val="22"/>
        </w:rPr>
        <w:t>darüber informieren</w:t>
      </w:r>
      <w:r>
        <w:rPr>
          <w:rFonts w:cs="Arial"/>
          <w:sz w:val="22"/>
          <w:szCs w:val="22"/>
        </w:rPr>
        <w:t xml:space="preserve">, wie sich </w:t>
      </w:r>
      <w:r w:rsidR="00341F58">
        <w:rPr>
          <w:rFonts w:cs="Arial"/>
          <w:sz w:val="22"/>
          <w:szCs w:val="22"/>
        </w:rPr>
        <w:t xml:space="preserve">mit diesen Lösungen </w:t>
      </w:r>
      <w:r>
        <w:rPr>
          <w:rFonts w:cs="Arial"/>
          <w:sz w:val="22"/>
          <w:szCs w:val="22"/>
        </w:rPr>
        <w:t xml:space="preserve">das </w:t>
      </w:r>
      <w:r w:rsidR="006F57CC" w:rsidRPr="006F57CC">
        <w:rPr>
          <w:rFonts w:cs="Arial"/>
          <w:sz w:val="22"/>
          <w:szCs w:val="22"/>
        </w:rPr>
        <w:t xml:space="preserve">Management </w:t>
      </w:r>
      <w:r w:rsidR="00E42F2E">
        <w:rPr>
          <w:rFonts w:cs="Arial"/>
          <w:sz w:val="22"/>
          <w:szCs w:val="22"/>
        </w:rPr>
        <w:t xml:space="preserve">nachhaltig </w:t>
      </w:r>
      <w:r w:rsidR="006F57CC" w:rsidRPr="006F57CC">
        <w:rPr>
          <w:rFonts w:cs="Arial"/>
          <w:sz w:val="22"/>
          <w:szCs w:val="22"/>
        </w:rPr>
        <w:t xml:space="preserve">vereinfachen </w:t>
      </w:r>
      <w:r>
        <w:rPr>
          <w:rFonts w:cs="Arial"/>
          <w:sz w:val="22"/>
          <w:szCs w:val="22"/>
        </w:rPr>
        <w:t xml:space="preserve">lässt, um </w:t>
      </w:r>
      <w:r w:rsidR="006F57CC" w:rsidRPr="006F57CC">
        <w:rPr>
          <w:rFonts w:cs="Arial"/>
          <w:sz w:val="22"/>
          <w:szCs w:val="22"/>
        </w:rPr>
        <w:t xml:space="preserve">durchgängige Sichtbarkeit </w:t>
      </w:r>
      <w:r>
        <w:rPr>
          <w:rFonts w:cs="Arial"/>
          <w:sz w:val="22"/>
          <w:szCs w:val="22"/>
        </w:rPr>
        <w:t xml:space="preserve">zu erhalten </w:t>
      </w:r>
      <w:r w:rsidR="006F57CC" w:rsidRPr="006F57CC">
        <w:rPr>
          <w:rFonts w:cs="Arial"/>
          <w:sz w:val="22"/>
          <w:szCs w:val="22"/>
        </w:rPr>
        <w:t xml:space="preserve">und </w:t>
      </w:r>
      <w:r>
        <w:rPr>
          <w:rFonts w:cs="Arial"/>
          <w:sz w:val="22"/>
          <w:szCs w:val="22"/>
        </w:rPr>
        <w:t xml:space="preserve">einheitliche </w:t>
      </w:r>
      <w:r w:rsidR="006F57CC" w:rsidRPr="006F57CC">
        <w:rPr>
          <w:rFonts w:cs="Arial"/>
          <w:sz w:val="22"/>
          <w:szCs w:val="22"/>
        </w:rPr>
        <w:t>Security</w:t>
      </w:r>
      <w:r>
        <w:rPr>
          <w:rFonts w:cs="Arial"/>
          <w:sz w:val="22"/>
          <w:szCs w:val="22"/>
        </w:rPr>
        <w:t xml:space="preserve"> </w:t>
      </w:r>
      <w:proofErr w:type="spellStart"/>
      <w:r>
        <w:rPr>
          <w:rFonts w:cs="Arial"/>
          <w:sz w:val="22"/>
          <w:szCs w:val="22"/>
        </w:rPr>
        <w:t>P</w:t>
      </w:r>
      <w:r w:rsidR="006F57CC" w:rsidRPr="006F57CC">
        <w:rPr>
          <w:rFonts w:cs="Arial"/>
          <w:sz w:val="22"/>
          <w:szCs w:val="22"/>
        </w:rPr>
        <w:t>olicies</w:t>
      </w:r>
      <w:proofErr w:type="spellEnd"/>
      <w:r w:rsidR="006F57CC" w:rsidRPr="006F57CC">
        <w:rPr>
          <w:rFonts w:cs="Arial"/>
          <w:sz w:val="22"/>
          <w:szCs w:val="22"/>
        </w:rPr>
        <w:t xml:space="preserve"> in hybriden Umgebungen </w:t>
      </w:r>
      <w:r>
        <w:rPr>
          <w:rFonts w:cs="Arial"/>
          <w:sz w:val="22"/>
          <w:szCs w:val="22"/>
        </w:rPr>
        <w:t>umzusetzen</w:t>
      </w:r>
      <w:r w:rsidR="00B37D3B">
        <w:rPr>
          <w:rFonts w:cs="Arial"/>
          <w:sz w:val="22"/>
          <w:szCs w:val="22"/>
        </w:rPr>
        <w:t>,</w:t>
      </w:r>
      <w:r w:rsidR="00E97887">
        <w:rPr>
          <w:rFonts w:cs="Arial"/>
          <w:sz w:val="22"/>
          <w:szCs w:val="22"/>
        </w:rPr>
        <w:t xml:space="preserve"> und mögliche Migrationspfade aus ihrer aktuellen Situation besprechen.“</w:t>
      </w:r>
    </w:p>
    <w:p w14:paraId="3224D426" w14:textId="1C1D9598" w:rsidR="008C2870" w:rsidRDefault="00EA6B85" w:rsidP="007D1646">
      <w:pPr>
        <w:keepLines w:val="0"/>
        <w:tabs>
          <w:tab w:val="clear" w:pos="28.35pt"/>
          <w:tab w:val="clear" w:pos="35.45pt"/>
          <w:tab w:val="clear" w:pos="42.55pt"/>
          <w:tab w:val="clear" w:pos="56.70pt"/>
          <w:tab w:val="clear" w:pos="70.90pt"/>
          <w:tab w:val="clear" w:pos="78pt"/>
          <w:tab w:val="clear" w:pos="85.05pt"/>
          <w:tab w:val="clear" w:pos="99.25pt"/>
        </w:tabs>
        <w:spacing w:after="6pt" w:line="18pt" w:lineRule="auto"/>
        <w:rPr>
          <w:rFonts w:cs="Arial"/>
          <w:sz w:val="22"/>
          <w:szCs w:val="22"/>
        </w:rPr>
      </w:pPr>
      <w:r>
        <w:rPr>
          <w:rFonts w:cs="Arial"/>
          <w:b/>
          <w:bCs/>
          <w:sz w:val="22"/>
          <w:szCs w:val="22"/>
        </w:rPr>
        <w:t>Wegweisende Keynotes und fesselnde Hands-on-Sessions</w:t>
      </w:r>
      <w:r w:rsidR="00D859A7">
        <w:rPr>
          <w:rFonts w:cs="Arial"/>
          <w:b/>
          <w:bCs/>
          <w:sz w:val="22"/>
          <w:szCs w:val="22"/>
        </w:rPr>
        <w:br/>
      </w:r>
      <w:r w:rsidR="0074479C">
        <w:rPr>
          <w:rFonts w:cs="Arial"/>
          <w:sz w:val="22"/>
          <w:szCs w:val="22"/>
        </w:rPr>
        <w:t>Zu den Höhepunkten</w:t>
      </w:r>
      <w:r w:rsidR="00E128D9" w:rsidRPr="00E128D9">
        <w:rPr>
          <w:rFonts w:cs="Arial"/>
          <w:sz w:val="22"/>
          <w:szCs w:val="22"/>
        </w:rPr>
        <w:t xml:space="preserve"> des 17. Controlware Security Day </w:t>
      </w:r>
      <w:r w:rsidR="0074479C">
        <w:rPr>
          <w:rFonts w:cs="Arial"/>
          <w:sz w:val="22"/>
          <w:szCs w:val="22"/>
        </w:rPr>
        <w:t xml:space="preserve">zählten </w:t>
      </w:r>
      <w:r w:rsidR="00E128D9" w:rsidRPr="00E128D9">
        <w:rPr>
          <w:rFonts w:cs="Arial"/>
          <w:sz w:val="22"/>
          <w:szCs w:val="22"/>
        </w:rPr>
        <w:t xml:space="preserve">die Keynotes renommierter </w:t>
      </w:r>
      <w:r w:rsidR="00D859A7">
        <w:rPr>
          <w:rFonts w:cs="Arial"/>
          <w:sz w:val="22"/>
          <w:szCs w:val="22"/>
        </w:rPr>
        <w:t>Speaker</w:t>
      </w:r>
      <w:r w:rsidR="00E128D9" w:rsidRPr="00E128D9">
        <w:rPr>
          <w:rFonts w:cs="Arial"/>
          <w:sz w:val="22"/>
          <w:szCs w:val="22"/>
        </w:rPr>
        <w:t xml:space="preserve">, die </w:t>
      </w:r>
      <w:r w:rsidR="00CB21B6">
        <w:rPr>
          <w:rFonts w:cs="Arial"/>
          <w:sz w:val="22"/>
          <w:szCs w:val="22"/>
        </w:rPr>
        <w:t>neue Blickwinkel</w:t>
      </w:r>
      <w:r w:rsidR="00E128D9" w:rsidRPr="00E128D9">
        <w:rPr>
          <w:rFonts w:cs="Arial"/>
          <w:sz w:val="22"/>
          <w:szCs w:val="22"/>
        </w:rPr>
        <w:t xml:space="preserve"> </w:t>
      </w:r>
      <w:r w:rsidR="00EA3343">
        <w:rPr>
          <w:rFonts w:cs="Arial"/>
          <w:sz w:val="22"/>
          <w:szCs w:val="22"/>
        </w:rPr>
        <w:t>aufzeigten</w:t>
      </w:r>
      <w:r w:rsidR="000127AF">
        <w:rPr>
          <w:rFonts w:cs="Arial"/>
          <w:sz w:val="22"/>
          <w:szCs w:val="22"/>
        </w:rPr>
        <w:t xml:space="preserve"> und wertvolle Impulse lieferte</w:t>
      </w:r>
      <w:r w:rsidR="00E828E1">
        <w:rPr>
          <w:rFonts w:cs="Arial"/>
          <w:sz w:val="22"/>
          <w:szCs w:val="22"/>
        </w:rPr>
        <w:t>n</w:t>
      </w:r>
      <w:r w:rsidR="007E5E5A">
        <w:rPr>
          <w:rFonts w:cs="Arial"/>
          <w:sz w:val="22"/>
          <w:szCs w:val="22"/>
        </w:rPr>
        <w:t>. Dabei</w:t>
      </w:r>
      <w:r w:rsidR="00CA43F5">
        <w:rPr>
          <w:rFonts w:cs="Arial"/>
          <w:sz w:val="22"/>
          <w:szCs w:val="22"/>
        </w:rPr>
        <w:t xml:space="preserve"> reichte das Programm über </w:t>
      </w:r>
      <w:r w:rsidR="006B38F3">
        <w:rPr>
          <w:rFonts w:cs="Arial"/>
          <w:sz w:val="22"/>
          <w:szCs w:val="22"/>
        </w:rPr>
        <w:t xml:space="preserve">die </w:t>
      </w:r>
      <w:r w:rsidR="00CA43F5">
        <w:rPr>
          <w:rFonts w:cs="Arial"/>
          <w:sz w:val="22"/>
          <w:szCs w:val="22"/>
        </w:rPr>
        <w:t>klassische</w:t>
      </w:r>
      <w:r w:rsidR="006B38F3">
        <w:rPr>
          <w:rFonts w:cs="Arial"/>
          <w:sz w:val="22"/>
          <w:szCs w:val="22"/>
        </w:rPr>
        <w:t>n</w:t>
      </w:r>
      <w:r w:rsidR="00CA43F5">
        <w:rPr>
          <w:rFonts w:cs="Arial"/>
          <w:sz w:val="22"/>
          <w:szCs w:val="22"/>
        </w:rPr>
        <w:t xml:space="preserve"> </w:t>
      </w:r>
      <w:proofErr w:type="spellStart"/>
      <w:r w:rsidR="00CA43F5">
        <w:rPr>
          <w:rFonts w:cs="Arial"/>
          <w:sz w:val="22"/>
          <w:szCs w:val="22"/>
        </w:rPr>
        <w:t>Cybersecurity</w:t>
      </w:r>
      <w:proofErr w:type="spellEnd"/>
      <w:r w:rsidR="00CA43F5">
        <w:rPr>
          <w:rFonts w:cs="Arial"/>
          <w:sz w:val="22"/>
          <w:szCs w:val="22"/>
        </w:rPr>
        <w:t>-Themen hinaus</w:t>
      </w:r>
      <w:r w:rsidR="000127AF">
        <w:rPr>
          <w:rFonts w:cs="Arial"/>
          <w:sz w:val="22"/>
          <w:szCs w:val="22"/>
        </w:rPr>
        <w:t xml:space="preserve"> und </w:t>
      </w:r>
      <w:r w:rsidR="00F67866">
        <w:rPr>
          <w:rFonts w:cs="Arial"/>
          <w:sz w:val="22"/>
          <w:szCs w:val="22"/>
        </w:rPr>
        <w:t xml:space="preserve">zeigte </w:t>
      </w:r>
      <w:r w:rsidR="000127AF">
        <w:rPr>
          <w:rFonts w:cs="Arial"/>
          <w:sz w:val="22"/>
          <w:szCs w:val="22"/>
        </w:rPr>
        <w:t>neue Perspektiven</w:t>
      </w:r>
      <w:r w:rsidR="00F67866">
        <w:rPr>
          <w:rFonts w:cs="Arial"/>
          <w:sz w:val="22"/>
          <w:szCs w:val="22"/>
        </w:rPr>
        <w:t xml:space="preserve"> auf</w:t>
      </w:r>
      <w:r w:rsidR="002C4CA6">
        <w:rPr>
          <w:rFonts w:cs="Arial"/>
          <w:sz w:val="22"/>
          <w:szCs w:val="22"/>
        </w:rPr>
        <w:t>.</w:t>
      </w:r>
      <w:r w:rsidR="007D1646">
        <w:rPr>
          <w:rFonts w:cs="Arial"/>
          <w:sz w:val="22"/>
          <w:szCs w:val="22"/>
        </w:rPr>
        <w:t xml:space="preserve"> </w:t>
      </w:r>
      <w:r w:rsidR="008C2870">
        <w:rPr>
          <w:rFonts w:cs="Arial"/>
          <w:sz w:val="22"/>
          <w:szCs w:val="22"/>
        </w:rPr>
        <w:t xml:space="preserve">Neben den Keynotes </w:t>
      </w:r>
      <w:r w:rsidR="00891000">
        <w:rPr>
          <w:rFonts w:cs="Arial"/>
          <w:sz w:val="22"/>
          <w:szCs w:val="22"/>
        </w:rPr>
        <w:t>erhielten die Teilnehmer in</w:t>
      </w:r>
      <w:r w:rsidR="008C2870">
        <w:rPr>
          <w:rFonts w:cs="Arial"/>
          <w:sz w:val="22"/>
          <w:szCs w:val="22"/>
        </w:rPr>
        <w:t xml:space="preserve"> </w:t>
      </w:r>
      <w:r w:rsidR="00E80942">
        <w:rPr>
          <w:rFonts w:cs="Arial"/>
          <w:sz w:val="22"/>
          <w:szCs w:val="22"/>
        </w:rPr>
        <w:t>über 40 Fachvorträge</w:t>
      </w:r>
      <w:r w:rsidR="00891000">
        <w:rPr>
          <w:rFonts w:cs="Arial"/>
          <w:sz w:val="22"/>
          <w:szCs w:val="22"/>
        </w:rPr>
        <w:t>n</w:t>
      </w:r>
      <w:r w:rsidR="00E80942">
        <w:rPr>
          <w:rFonts w:cs="Arial"/>
          <w:sz w:val="22"/>
          <w:szCs w:val="22"/>
        </w:rPr>
        <w:t xml:space="preserve"> aufschlussreiche Einblicke in eine</w:t>
      </w:r>
      <w:r w:rsidR="00E80942" w:rsidRPr="00636F40">
        <w:rPr>
          <w:rFonts w:cs="Arial"/>
          <w:sz w:val="22"/>
          <w:szCs w:val="22"/>
        </w:rPr>
        <w:t xml:space="preserve"> breite </w:t>
      </w:r>
      <w:r w:rsidR="00E80942">
        <w:rPr>
          <w:rFonts w:cs="Arial"/>
          <w:sz w:val="22"/>
          <w:szCs w:val="22"/>
        </w:rPr>
        <w:t>Palette aktueller Themen</w:t>
      </w:r>
      <w:r w:rsidR="00E80942" w:rsidRPr="00636F40">
        <w:rPr>
          <w:rFonts w:cs="Arial"/>
          <w:sz w:val="22"/>
          <w:szCs w:val="22"/>
        </w:rPr>
        <w:t xml:space="preserve"> – von Datenschutz über </w:t>
      </w:r>
      <w:proofErr w:type="spellStart"/>
      <w:r w:rsidR="00E80942" w:rsidRPr="00636F40">
        <w:rPr>
          <w:rFonts w:cs="Arial"/>
          <w:sz w:val="22"/>
          <w:szCs w:val="22"/>
        </w:rPr>
        <w:t>Cyber</w:t>
      </w:r>
      <w:r w:rsidR="00891000">
        <w:rPr>
          <w:rFonts w:cs="Arial"/>
          <w:sz w:val="22"/>
          <w:szCs w:val="22"/>
        </w:rPr>
        <w:t>d</w:t>
      </w:r>
      <w:r w:rsidR="00E80942" w:rsidRPr="00636F40">
        <w:rPr>
          <w:rFonts w:cs="Arial"/>
          <w:sz w:val="22"/>
          <w:szCs w:val="22"/>
        </w:rPr>
        <w:t>efense</w:t>
      </w:r>
      <w:proofErr w:type="spellEnd"/>
      <w:r w:rsidR="00E80942" w:rsidRPr="00636F40">
        <w:rPr>
          <w:rFonts w:cs="Arial"/>
          <w:sz w:val="22"/>
          <w:szCs w:val="22"/>
        </w:rPr>
        <w:t xml:space="preserve"> bis hin zu den Chancen und Risiken von Künstlicher Intelligenz. </w:t>
      </w:r>
      <w:r w:rsidR="00E80942">
        <w:rPr>
          <w:rFonts w:cs="Arial"/>
          <w:sz w:val="22"/>
          <w:szCs w:val="22"/>
        </w:rPr>
        <w:t>Die Experten</w:t>
      </w:r>
      <w:r w:rsidR="00E80942" w:rsidRPr="00636F40">
        <w:rPr>
          <w:rFonts w:cs="Arial"/>
          <w:sz w:val="22"/>
          <w:szCs w:val="22"/>
        </w:rPr>
        <w:t xml:space="preserve"> von Controlware </w:t>
      </w:r>
      <w:r w:rsidR="00157D1F">
        <w:rPr>
          <w:rFonts w:cs="Arial"/>
          <w:sz w:val="22"/>
          <w:szCs w:val="22"/>
        </w:rPr>
        <w:t xml:space="preserve">und den </w:t>
      </w:r>
      <w:r w:rsidR="00E80942" w:rsidRPr="00636F40">
        <w:rPr>
          <w:rFonts w:cs="Arial"/>
          <w:sz w:val="22"/>
          <w:szCs w:val="22"/>
        </w:rPr>
        <w:t>mehr als 20</w:t>
      </w:r>
      <w:r w:rsidR="00E80942">
        <w:rPr>
          <w:rFonts w:cs="Arial"/>
          <w:sz w:val="22"/>
          <w:szCs w:val="22"/>
        </w:rPr>
        <w:t xml:space="preserve"> Herstellerpartner</w:t>
      </w:r>
      <w:r w:rsidR="00157D1F">
        <w:rPr>
          <w:rFonts w:cs="Arial"/>
          <w:sz w:val="22"/>
          <w:szCs w:val="22"/>
        </w:rPr>
        <w:t>n</w:t>
      </w:r>
      <w:r w:rsidR="00E80942" w:rsidRPr="00636F40">
        <w:rPr>
          <w:rFonts w:cs="Arial"/>
          <w:sz w:val="22"/>
          <w:szCs w:val="22"/>
        </w:rPr>
        <w:t xml:space="preserve"> </w:t>
      </w:r>
      <w:r w:rsidR="00E80942">
        <w:rPr>
          <w:rFonts w:cs="Arial"/>
          <w:sz w:val="22"/>
          <w:szCs w:val="22"/>
        </w:rPr>
        <w:t>präsentierten</w:t>
      </w:r>
      <w:r w:rsidR="00E80942" w:rsidRPr="00636F40">
        <w:rPr>
          <w:rFonts w:cs="Arial"/>
          <w:sz w:val="22"/>
          <w:szCs w:val="22"/>
        </w:rPr>
        <w:t xml:space="preserve"> konkrete Lösungen </w:t>
      </w:r>
      <w:r w:rsidR="00E80942">
        <w:rPr>
          <w:rFonts w:cs="Arial"/>
          <w:sz w:val="22"/>
          <w:szCs w:val="22"/>
        </w:rPr>
        <w:t>und</w:t>
      </w:r>
      <w:r w:rsidR="00E80942" w:rsidRPr="00636F40">
        <w:rPr>
          <w:rFonts w:cs="Arial"/>
          <w:sz w:val="22"/>
          <w:szCs w:val="22"/>
        </w:rPr>
        <w:t xml:space="preserve"> gaben </w:t>
      </w:r>
      <w:r w:rsidR="00E80942">
        <w:rPr>
          <w:rFonts w:cs="Arial"/>
          <w:sz w:val="22"/>
          <w:szCs w:val="22"/>
        </w:rPr>
        <w:t>anwendungsorientierte</w:t>
      </w:r>
      <w:r w:rsidR="00E80942" w:rsidRPr="00636F40">
        <w:rPr>
          <w:rFonts w:cs="Arial"/>
          <w:sz w:val="22"/>
          <w:szCs w:val="22"/>
        </w:rPr>
        <w:t xml:space="preserve"> Tipps für den Schutz moderner </w:t>
      </w:r>
      <w:r w:rsidR="00E80942">
        <w:rPr>
          <w:rFonts w:cs="Arial"/>
          <w:sz w:val="22"/>
          <w:szCs w:val="22"/>
        </w:rPr>
        <w:t>Enterprise-Umgebungen</w:t>
      </w:r>
      <w:r w:rsidR="00E80942" w:rsidRPr="00636F40">
        <w:rPr>
          <w:rFonts w:cs="Arial"/>
          <w:sz w:val="22"/>
          <w:szCs w:val="22"/>
        </w:rPr>
        <w:t xml:space="preserve">. </w:t>
      </w:r>
    </w:p>
    <w:p w14:paraId="3E4F513B" w14:textId="781D9530" w:rsidR="00E80942" w:rsidRDefault="00E80942" w:rsidP="00F67866">
      <w:pPr>
        <w:keepLines w:val="0"/>
        <w:tabs>
          <w:tab w:val="clear" w:pos="28.35pt"/>
          <w:tab w:val="clear" w:pos="35.45pt"/>
          <w:tab w:val="clear" w:pos="42.55pt"/>
          <w:tab w:val="clear" w:pos="56.70pt"/>
          <w:tab w:val="clear" w:pos="70.90pt"/>
          <w:tab w:val="clear" w:pos="78pt"/>
          <w:tab w:val="clear" w:pos="85.05pt"/>
          <w:tab w:val="clear" w:pos="99.25pt"/>
        </w:tabs>
        <w:spacing w:after="6pt" w:line="18pt" w:lineRule="auto"/>
        <w:rPr>
          <w:rFonts w:cs="Arial"/>
          <w:sz w:val="22"/>
          <w:szCs w:val="22"/>
        </w:rPr>
      </w:pPr>
      <w:r w:rsidRPr="00636F40">
        <w:rPr>
          <w:rFonts w:cs="Arial"/>
          <w:sz w:val="22"/>
          <w:szCs w:val="22"/>
        </w:rPr>
        <w:t xml:space="preserve">In den Vortragspausen und während der </w:t>
      </w:r>
      <w:r>
        <w:rPr>
          <w:rFonts w:cs="Arial"/>
          <w:sz w:val="22"/>
          <w:szCs w:val="22"/>
        </w:rPr>
        <w:t xml:space="preserve">begleitenden </w:t>
      </w:r>
      <w:r w:rsidRPr="00636F40">
        <w:rPr>
          <w:rFonts w:cs="Arial"/>
          <w:sz w:val="22"/>
          <w:szCs w:val="22"/>
        </w:rPr>
        <w:t xml:space="preserve">Partnerausstellung nutzten die Besucher die Gelegenheit, sich über </w:t>
      </w:r>
      <w:r>
        <w:rPr>
          <w:rFonts w:cs="Arial"/>
          <w:sz w:val="22"/>
          <w:szCs w:val="22"/>
        </w:rPr>
        <w:t>neueste</w:t>
      </w:r>
      <w:r w:rsidRPr="00636F40">
        <w:rPr>
          <w:rFonts w:cs="Arial"/>
          <w:sz w:val="22"/>
          <w:szCs w:val="22"/>
        </w:rPr>
        <w:t xml:space="preserve"> Technologien zu informieren </w:t>
      </w:r>
      <w:r>
        <w:rPr>
          <w:rFonts w:cs="Arial"/>
          <w:sz w:val="22"/>
          <w:szCs w:val="22"/>
        </w:rPr>
        <w:t>und</w:t>
      </w:r>
      <w:r w:rsidRPr="00636F40">
        <w:rPr>
          <w:rFonts w:cs="Arial"/>
          <w:sz w:val="22"/>
          <w:szCs w:val="22"/>
        </w:rPr>
        <w:t xml:space="preserve"> individuelle Fragestellungen</w:t>
      </w:r>
      <w:r>
        <w:rPr>
          <w:rFonts w:cs="Arial"/>
          <w:sz w:val="22"/>
          <w:szCs w:val="22"/>
        </w:rPr>
        <w:t xml:space="preserve"> mit </w:t>
      </w:r>
      <w:r w:rsidR="009A3186">
        <w:rPr>
          <w:rFonts w:cs="Arial"/>
          <w:sz w:val="22"/>
          <w:szCs w:val="22"/>
        </w:rPr>
        <w:t xml:space="preserve">den Experten </w:t>
      </w:r>
      <w:r w:rsidR="008D22B5">
        <w:rPr>
          <w:rFonts w:cs="Arial"/>
          <w:sz w:val="22"/>
          <w:szCs w:val="22"/>
        </w:rPr>
        <w:t xml:space="preserve">von </w:t>
      </w:r>
      <w:r w:rsidR="009A3186">
        <w:rPr>
          <w:rFonts w:cs="Arial"/>
          <w:sz w:val="22"/>
          <w:szCs w:val="22"/>
        </w:rPr>
        <w:t xml:space="preserve">Controlware und </w:t>
      </w:r>
      <w:r>
        <w:rPr>
          <w:rFonts w:cs="Arial"/>
          <w:sz w:val="22"/>
          <w:szCs w:val="22"/>
        </w:rPr>
        <w:t>den Herstellern</w:t>
      </w:r>
      <w:r w:rsidRPr="00636F40">
        <w:rPr>
          <w:rFonts w:cs="Arial"/>
          <w:sz w:val="22"/>
          <w:szCs w:val="22"/>
        </w:rPr>
        <w:t xml:space="preserve"> zu diskutieren.</w:t>
      </w:r>
    </w:p>
    <w:p w14:paraId="25260F70" w14:textId="140E85E6" w:rsidR="00E80942" w:rsidRDefault="00E80942" w:rsidP="00EA6B85">
      <w:pPr>
        <w:keepLines w:val="0"/>
        <w:tabs>
          <w:tab w:val="clear" w:pos="28.35pt"/>
          <w:tab w:val="clear" w:pos="35.45pt"/>
          <w:tab w:val="clear" w:pos="42.55pt"/>
          <w:tab w:val="clear" w:pos="56.70pt"/>
          <w:tab w:val="clear" w:pos="70.90pt"/>
          <w:tab w:val="clear" w:pos="78pt"/>
          <w:tab w:val="clear" w:pos="85.05pt"/>
          <w:tab w:val="clear" w:pos="99.25pt"/>
        </w:tabs>
        <w:spacing w:after="6pt" w:line="18pt" w:lineRule="auto"/>
        <w:rPr>
          <w:rFonts w:cs="Arial"/>
          <w:sz w:val="22"/>
          <w:szCs w:val="22"/>
        </w:rPr>
      </w:pPr>
      <w:r w:rsidRPr="008C6C91">
        <w:rPr>
          <w:rFonts w:cs="Arial"/>
          <w:sz w:val="22"/>
          <w:szCs w:val="22"/>
        </w:rPr>
        <w:lastRenderedPageBreak/>
        <w:t>Highlight</w:t>
      </w:r>
      <w:r w:rsidR="007D528C">
        <w:rPr>
          <w:rFonts w:cs="Arial"/>
          <w:sz w:val="22"/>
          <w:szCs w:val="22"/>
        </w:rPr>
        <w:t>s</w:t>
      </w:r>
      <w:r w:rsidRPr="008C6C91">
        <w:rPr>
          <w:rFonts w:cs="Arial"/>
          <w:sz w:val="22"/>
          <w:szCs w:val="22"/>
        </w:rPr>
        <w:t xml:space="preserve"> </w:t>
      </w:r>
      <w:r>
        <w:rPr>
          <w:rFonts w:cs="Arial"/>
          <w:sz w:val="22"/>
          <w:szCs w:val="22"/>
        </w:rPr>
        <w:t xml:space="preserve">des Controlware Security Day </w:t>
      </w:r>
      <w:r w:rsidRPr="008C6C91">
        <w:rPr>
          <w:rFonts w:cs="Arial"/>
          <w:sz w:val="22"/>
          <w:szCs w:val="22"/>
        </w:rPr>
        <w:t xml:space="preserve">waren </w:t>
      </w:r>
      <w:r>
        <w:rPr>
          <w:rFonts w:cs="Arial"/>
          <w:sz w:val="22"/>
          <w:szCs w:val="22"/>
        </w:rPr>
        <w:t xml:space="preserve">zwei </w:t>
      </w:r>
      <w:r w:rsidRPr="008C6C91">
        <w:rPr>
          <w:rFonts w:cs="Arial"/>
          <w:sz w:val="22"/>
          <w:szCs w:val="22"/>
        </w:rPr>
        <w:t xml:space="preserve">interaktive Workshops, die </w:t>
      </w:r>
      <w:r w:rsidR="00275165">
        <w:rPr>
          <w:rFonts w:cs="Arial"/>
          <w:sz w:val="22"/>
          <w:szCs w:val="22"/>
        </w:rPr>
        <w:t>den Teilnehmer</w:t>
      </w:r>
      <w:r w:rsidR="003A3D6D">
        <w:rPr>
          <w:rFonts w:cs="Arial"/>
          <w:sz w:val="22"/>
          <w:szCs w:val="22"/>
        </w:rPr>
        <w:t>n handfestes Praxis-Know-how vermittelten</w:t>
      </w:r>
      <w:r w:rsidR="007D528C">
        <w:rPr>
          <w:rFonts w:cs="Arial"/>
          <w:sz w:val="22"/>
          <w:szCs w:val="22"/>
        </w:rPr>
        <w:t>:</w:t>
      </w:r>
    </w:p>
    <w:p w14:paraId="5F1C0F5A" w14:textId="2A0D9518" w:rsidR="00E80942" w:rsidRDefault="008C6C91" w:rsidP="00EA6B85">
      <w:pPr>
        <w:keepLines w:val="0"/>
        <w:tabs>
          <w:tab w:val="clear" w:pos="28.35pt"/>
          <w:tab w:val="clear" w:pos="35.45pt"/>
          <w:tab w:val="clear" w:pos="42.55pt"/>
          <w:tab w:val="clear" w:pos="56.70pt"/>
          <w:tab w:val="clear" w:pos="70.90pt"/>
          <w:tab w:val="clear" w:pos="78pt"/>
          <w:tab w:val="clear" w:pos="85.05pt"/>
          <w:tab w:val="clear" w:pos="99.25pt"/>
        </w:tabs>
        <w:spacing w:after="6pt" w:line="18pt" w:lineRule="auto"/>
        <w:rPr>
          <w:rFonts w:cs="Arial"/>
          <w:sz w:val="22"/>
          <w:szCs w:val="22"/>
        </w:rPr>
      </w:pPr>
      <w:r w:rsidRPr="008C6C91">
        <w:rPr>
          <w:rFonts w:cs="Arial"/>
          <w:sz w:val="22"/>
          <w:szCs w:val="22"/>
        </w:rPr>
        <w:t xml:space="preserve">Im </w:t>
      </w:r>
      <w:r w:rsidRPr="008C6C91">
        <w:rPr>
          <w:rFonts w:cs="Arial"/>
          <w:b/>
          <w:bCs/>
          <w:sz w:val="22"/>
          <w:szCs w:val="22"/>
        </w:rPr>
        <w:t xml:space="preserve">„Capture </w:t>
      </w:r>
      <w:proofErr w:type="spellStart"/>
      <w:r w:rsidRPr="008C6C91">
        <w:rPr>
          <w:rFonts w:cs="Arial"/>
          <w:b/>
          <w:bCs/>
          <w:sz w:val="22"/>
          <w:szCs w:val="22"/>
        </w:rPr>
        <w:t>the</w:t>
      </w:r>
      <w:proofErr w:type="spellEnd"/>
      <w:r w:rsidRPr="008C6C91">
        <w:rPr>
          <w:rFonts w:cs="Arial"/>
          <w:b/>
          <w:bCs/>
          <w:sz w:val="22"/>
          <w:szCs w:val="22"/>
        </w:rPr>
        <w:t xml:space="preserve"> </w:t>
      </w:r>
      <w:proofErr w:type="spellStart"/>
      <w:r w:rsidRPr="008C6C91">
        <w:rPr>
          <w:rFonts w:cs="Arial"/>
          <w:b/>
          <w:bCs/>
          <w:sz w:val="22"/>
          <w:szCs w:val="22"/>
        </w:rPr>
        <w:t>Flag</w:t>
      </w:r>
      <w:proofErr w:type="spellEnd"/>
      <w:r w:rsidRPr="008C6C91">
        <w:rPr>
          <w:rFonts w:cs="Arial"/>
          <w:b/>
          <w:bCs/>
          <w:sz w:val="22"/>
          <w:szCs w:val="22"/>
        </w:rPr>
        <w:t xml:space="preserve"> </w:t>
      </w:r>
      <w:proofErr w:type="spellStart"/>
      <w:r w:rsidRPr="008C6C91">
        <w:rPr>
          <w:rFonts w:cs="Arial"/>
          <w:b/>
          <w:bCs/>
          <w:sz w:val="22"/>
          <w:szCs w:val="22"/>
        </w:rPr>
        <w:t>Endpoint</w:t>
      </w:r>
      <w:proofErr w:type="spellEnd"/>
      <w:r w:rsidRPr="008C6C91">
        <w:rPr>
          <w:rFonts w:cs="Arial"/>
          <w:b/>
          <w:bCs/>
          <w:sz w:val="22"/>
          <w:szCs w:val="22"/>
        </w:rPr>
        <w:t xml:space="preserve"> Workshop: </w:t>
      </w:r>
      <w:proofErr w:type="spellStart"/>
      <w:r w:rsidRPr="008C6C91">
        <w:rPr>
          <w:rFonts w:cs="Arial"/>
          <w:b/>
          <w:bCs/>
          <w:sz w:val="22"/>
          <w:szCs w:val="22"/>
        </w:rPr>
        <w:t>Into</w:t>
      </w:r>
      <w:proofErr w:type="spellEnd"/>
      <w:r w:rsidRPr="008C6C91">
        <w:rPr>
          <w:rFonts w:cs="Arial"/>
          <w:b/>
          <w:bCs/>
          <w:sz w:val="22"/>
          <w:szCs w:val="22"/>
        </w:rPr>
        <w:t xml:space="preserve"> </w:t>
      </w:r>
      <w:proofErr w:type="spellStart"/>
      <w:r w:rsidRPr="008C6C91">
        <w:rPr>
          <w:rFonts w:cs="Arial"/>
          <w:b/>
          <w:bCs/>
          <w:sz w:val="22"/>
          <w:szCs w:val="22"/>
        </w:rPr>
        <w:t>the</w:t>
      </w:r>
      <w:proofErr w:type="spellEnd"/>
      <w:r w:rsidRPr="008C6C91">
        <w:rPr>
          <w:rFonts w:cs="Arial"/>
          <w:b/>
          <w:bCs/>
          <w:sz w:val="22"/>
          <w:szCs w:val="22"/>
        </w:rPr>
        <w:t xml:space="preserve"> </w:t>
      </w:r>
      <w:proofErr w:type="spellStart"/>
      <w:r w:rsidRPr="008C6C91">
        <w:rPr>
          <w:rFonts w:cs="Arial"/>
          <w:b/>
          <w:bCs/>
          <w:sz w:val="22"/>
          <w:szCs w:val="22"/>
        </w:rPr>
        <w:t>Breach</w:t>
      </w:r>
      <w:proofErr w:type="spellEnd"/>
      <w:r w:rsidRPr="008C6C91">
        <w:rPr>
          <w:rFonts w:cs="Arial"/>
          <w:b/>
          <w:bCs/>
          <w:sz w:val="22"/>
          <w:szCs w:val="22"/>
        </w:rPr>
        <w:t xml:space="preserve"> – Die XDR CTF Challenge“</w:t>
      </w:r>
      <w:r w:rsidRPr="008C6C91">
        <w:rPr>
          <w:rFonts w:cs="Arial"/>
          <w:sz w:val="22"/>
          <w:szCs w:val="22"/>
        </w:rPr>
        <w:t xml:space="preserve"> </w:t>
      </w:r>
      <w:r w:rsidR="003A3D6D">
        <w:rPr>
          <w:rFonts w:cs="Arial"/>
          <w:sz w:val="22"/>
          <w:szCs w:val="22"/>
        </w:rPr>
        <w:t xml:space="preserve">schlüpften </w:t>
      </w:r>
      <w:r w:rsidRPr="008C6C91">
        <w:rPr>
          <w:rFonts w:cs="Arial"/>
          <w:sz w:val="22"/>
          <w:szCs w:val="22"/>
        </w:rPr>
        <w:t>die Teilnehmer</w:t>
      </w:r>
      <w:r w:rsidR="00311496">
        <w:rPr>
          <w:rFonts w:cs="Arial"/>
          <w:sz w:val="22"/>
          <w:szCs w:val="22"/>
        </w:rPr>
        <w:t xml:space="preserve"> </w:t>
      </w:r>
      <w:r w:rsidRPr="008C6C91">
        <w:rPr>
          <w:rFonts w:cs="Arial"/>
          <w:sz w:val="22"/>
          <w:szCs w:val="22"/>
        </w:rPr>
        <w:t xml:space="preserve">in die Rolle eines </w:t>
      </w:r>
      <w:proofErr w:type="spellStart"/>
      <w:r w:rsidRPr="008C6C91">
        <w:rPr>
          <w:rFonts w:cs="Arial"/>
          <w:sz w:val="22"/>
          <w:szCs w:val="22"/>
        </w:rPr>
        <w:t>Incident</w:t>
      </w:r>
      <w:proofErr w:type="spellEnd"/>
      <w:r w:rsidRPr="008C6C91">
        <w:rPr>
          <w:rFonts w:cs="Arial"/>
          <w:sz w:val="22"/>
          <w:szCs w:val="22"/>
        </w:rPr>
        <w:t xml:space="preserve"> Responders, </w:t>
      </w:r>
      <w:r w:rsidR="00C47618">
        <w:rPr>
          <w:rFonts w:cs="Arial"/>
          <w:sz w:val="22"/>
          <w:szCs w:val="22"/>
        </w:rPr>
        <w:t xml:space="preserve">untersuchten </w:t>
      </w:r>
      <w:r w:rsidRPr="008C6C91">
        <w:rPr>
          <w:rFonts w:cs="Arial"/>
          <w:sz w:val="22"/>
          <w:szCs w:val="22"/>
        </w:rPr>
        <w:t xml:space="preserve">eine </w:t>
      </w:r>
      <w:r w:rsidR="009A3186">
        <w:rPr>
          <w:rFonts w:cs="Arial"/>
          <w:sz w:val="22"/>
          <w:szCs w:val="22"/>
        </w:rPr>
        <w:t>Cyber</w:t>
      </w:r>
      <w:r w:rsidR="00A10387">
        <w:rPr>
          <w:rFonts w:cs="Arial"/>
          <w:sz w:val="22"/>
          <w:szCs w:val="22"/>
        </w:rPr>
        <w:t>a</w:t>
      </w:r>
      <w:r w:rsidRPr="008C6C91">
        <w:rPr>
          <w:rFonts w:cs="Arial"/>
          <w:sz w:val="22"/>
          <w:szCs w:val="22"/>
        </w:rPr>
        <w:t xml:space="preserve">ttacke, </w:t>
      </w:r>
      <w:r w:rsidR="00C47618">
        <w:rPr>
          <w:rFonts w:cs="Arial"/>
          <w:sz w:val="22"/>
          <w:szCs w:val="22"/>
        </w:rPr>
        <w:t xml:space="preserve">identifizierten </w:t>
      </w:r>
      <w:r w:rsidRPr="008C6C91">
        <w:rPr>
          <w:rFonts w:cs="Arial"/>
          <w:sz w:val="22"/>
          <w:szCs w:val="22"/>
        </w:rPr>
        <w:t xml:space="preserve">kompromittierte Systeme und </w:t>
      </w:r>
      <w:r w:rsidR="00C47618">
        <w:rPr>
          <w:rFonts w:cs="Arial"/>
          <w:sz w:val="22"/>
          <w:szCs w:val="22"/>
        </w:rPr>
        <w:t xml:space="preserve">analysierten </w:t>
      </w:r>
      <w:r w:rsidR="007E2255">
        <w:rPr>
          <w:rFonts w:cs="Arial"/>
          <w:sz w:val="22"/>
          <w:szCs w:val="22"/>
        </w:rPr>
        <w:t>Malware</w:t>
      </w:r>
      <w:r w:rsidRPr="008C6C91">
        <w:rPr>
          <w:rFonts w:cs="Arial"/>
          <w:sz w:val="22"/>
          <w:szCs w:val="22"/>
        </w:rPr>
        <w:t xml:space="preserve">. </w:t>
      </w:r>
    </w:p>
    <w:p w14:paraId="74547EA0" w14:textId="377E4687" w:rsidR="00E80942" w:rsidRDefault="008C6C91" w:rsidP="00EA6B85">
      <w:pPr>
        <w:keepLines w:val="0"/>
        <w:tabs>
          <w:tab w:val="clear" w:pos="28.35pt"/>
          <w:tab w:val="clear" w:pos="35.45pt"/>
          <w:tab w:val="clear" w:pos="42.55pt"/>
          <w:tab w:val="clear" w:pos="56.70pt"/>
          <w:tab w:val="clear" w:pos="70.90pt"/>
          <w:tab w:val="clear" w:pos="78pt"/>
          <w:tab w:val="clear" w:pos="85.05pt"/>
          <w:tab w:val="clear" w:pos="99.25pt"/>
        </w:tabs>
        <w:spacing w:after="6pt" w:line="18pt" w:lineRule="auto"/>
        <w:rPr>
          <w:rFonts w:cs="Arial"/>
          <w:sz w:val="22"/>
          <w:szCs w:val="22"/>
        </w:rPr>
      </w:pPr>
      <w:r w:rsidRPr="008C6C91">
        <w:rPr>
          <w:rFonts w:cs="Arial"/>
          <w:sz w:val="22"/>
          <w:szCs w:val="22"/>
        </w:rPr>
        <w:t xml:space="preserve">Im </w:t>
      </w:r>
      <w:r w:rsidRPr="008C6C91">
        <w:rPr>
          <w:rFonts w:cs="Arial"/>
          <w:b/>
          <w:bCs/>
          <w:sz w:val="22"/>
          <w:szCs w:val="22"/>
        </w:rPr>
        <w:t>Cloud Security Workshop</w:t>
      </w:r>
      <w:r w:rsidRPr="008C6C91">
        <w:rPr>
          <w:rFonts w:cs="Arial"/>
          <w:sz w:val="22"/>
          <w:szCs w:val="22"/>
        </w:rPr>
        <w:t xml:space="preserve"> wiederum erprobten die </w:t>
      </w:r>
      <w:r w:rsidR="005C213D">
        <w:rPr>
          <w:rFonts w:cs="Arial"/>
          <w:sz w:val="22"/>
          <w:szCs w:val="22"/>
        </w:rPr>
        <w:t>Besucher</w:t>
      </w:r>
      <w:r w:rsidRPr="008C6C91">
        <w:rPr>
          <w:rFonts w:cs="Arial"/>
          <w:sz w:val="22"/>
          <w:szCs w:val="22"/>
        </w:rPr>
        <w:t xml:space="preserve"> praxisnah, wie sich Transparenz über Ressourcen, Schwachstellen, Identitäten und Fehlkonfigurationen in einer komplexen Multi-Cloud-Umgebung </w:t>
      </w:r>
      <w:r w:rsidR="00F67866">
        <w:rPr>
          <w:rFonts w:cs="Arial"/>
          <w:sz w:val="22"/>
          <w:szCs w:val="22"/>
        </w:rPr>
        <w:t>sich</w:t>
      </w:r>
      <w:r w:rsidRPr="008C6C91">
        <w:rPr>
          <w:rFonts w:cs="Arial"/>
          <w:sz w:val="22"/>
          <w:szCs w:val="22"/>
        </w:rPr>
        <w:t xml:space="preserve">erstellen lässt. </w:t>
      </w:r>
    </w:p>
    <w:p w14:paraId="7644C57A" w14:textId="5D4C3042" w:rsidR="009A3186" w:rsidRDefault="00E80942" w:rsidP="00E80942">
      <w:pPr>
        <w:keepLines w:val="0"/>
        <w:tabs>
          <w:tab w:val="clear" w:pos="28.35pt"/>
          <w:tab w:val="clear" w:pos="35.45pt"/>
          <w:tab w:val="clear" w:pos="42.55pt"/>
          <w:tab w:val="clear" w:pos="56.70pt"/>
          <w:tab w:val="clear" w:pos="70.90pt"/>
          <w:tab w:val="clear" w:pos="78pt"/>
          <w:tab w:val="clear" w:pos="85.05pt"/>
          <w:tab w:val="clear" w:pos="99.25pt"/>
        </w:tabs>
        <w:spacing w:after="6pt" w:line="18pt" w:lineRule="auto"/>
        <w:rPr>
          <w:rFonts w:cs="Arial"/>
          <w:sz w:val="22"/>
          <w:szCs w:val="22"/>
        </w:rPr>
      </w:pPr>
      <w:r>
        <w:rPr>
          <w:rFonts w:cs="Arial"/>
          <w:sz w:val="22"/>
          <w:szCs w:val="22"/>
        </w:rPr>
        <w:t>„</w:t>
      </w:r>
      <w:r w:rsidR="00B11571" w:rsidRPr="00B11571">
        <w:rPr>
          <w:rFonts w:cs="Arial"/>
          <w:sz w:val="22"/>
          <w:szCs w:val="22"/>
        </w:rPr>
        <w:t xml:space="preserve">Beide Formate </w:t>
      </w:r>
      <w:r w:rsidR="008C2870" w:rsidRPr="00B11571">
        <w:rPr>
          <w:rFonts w:cs="Arial"/>
          <w:sz w:val="22"/>
          <w:szCs w:val="22"/>
        </w:rPr>
        <w:t xml:space="preserve">fanden </w:t>
      </w:r>
      <w:r w:rsidR="008C2870">
        <w:rPr>
          <w:rFonts w:cs="Arial"/>
          <w:sz w:val="22"/>
          <w:szCs w:val="22"/>
        </w:rPr>
        <w:t xml:space="preserve">bei den Besuchern </w:t>
      </w:r>
      <w:r w:rsidR="008C2870" w:rsidRPr="00B11571">
        <w:rPr>
          <w:rFonts w:cs="Arial"/>
          <w:sz w:val="22"/>
          <w:szCs w:val="22"/>
        </w:rPr>
        <w:t>großen Anklang</w:t>
      </w:r>
      <w:r w:rsidR="008C2870">
        <w:rPr>
          <w:rFonts w:cs="Arial"/>
          <w:sz w:val="22"/>
          <w:szCs w:val="22"/>
        </w:rPr>
        <w:t xml:space="preserve">, weil sie </w:t>
      </w:r>
      <w:r w:rsidR="00B11571" w:rsidRPr="00B11571">
        <w:rPr>
          <w:rFonts w:cs="Arial"/>
          <w:sz w:val="22"/>
          <w:szCs w:val="22"/>
        </w:rPr>
        <w:t>das Vortragsprogramm um eine wertvolle praktische Komponente</w:t>
      </w:r>
      <w:r w:rsidR="008C2870" w:rsidRPr="008C2870">
        <w:rPr>
          <w:rFonts w:cs="Arial"/>
          <w:sz w:val="22"/>
          <w:szCs w:val="22"/>
        </w:rPr>
        <w:t xml:space="preserve"> </w:t>
      </w:r>
      <w:r w:rsidR="008C2870">
        <w:rPr>
          <w:rFonts w:cs="Arial"/>
          <w:sz w:val="22"/>
          <w:szCs w:val="22"/>
        </w:rPr>
        <w:t>bereicher</w:t>
      </w:r>
      <w:r w:rsidR="00C47618">
        <w:rPr>
          <w:rFonts w:cs="Arial"/>
          <w:sz w:val="22"/>
          <w:szCs w:val="22"/>
        </w:rPr>
        <w:t>te</w:t>
      </w:r>
      <w:r w:rsidR="008C2870">
        <w:rPr>
          <w:rFonts w:cs="Arial"/>
          <w:sz w:val="22"/>
          <w:szCs w:val="22"/>
        </w:rPr>
        <w:t>n</w:t>
      </w:r>
      <w:r>
        <w:rPr>
          <w:rFonts w:cs="Arial"/>
          <w:sz w:val="22"/>
          <w:szCs w:val="22"/>
        </w:rPr>
        <w:t xml:space="preserve">“, </w:t>
      </w:r>
      <w:r w:rsidR="008C2870">
        <w:rPr>
          <w:rFonts w:cs="Arial"/>
          <w:sz w:val="22"/>
          <w:szCs w:val="22"/>
        </w:rPr>
        <w:t xml:space="preserve">erklärt </w:t>
      </w:r>
      <w:r w:rsidRPr="00CE06E2">
        <w:rPr>
          <w:rFonts w:cs="Arial"/>
          <w:sz w:val="22"/>
          <w:szCs w:val="22"/>
        </w:rPr>
        <w:t xml:space="preserve">Mario Emig, Head </w:t>
      </w:r>
      <w:proofErr w:type="spellStart"/>
      <w:r w:rsidRPr="00CE06E2">
        <w:rPr>
          <w:rFonts w:cs="Arial"/>
          <w:sz w:val="22"/>
          <w:szCs w:val="22"/>
        </w:rPr>
        <w:t>of</w:t>
      </w:r>
      <w:proofErr w:type="spellEnd"/>
      <w:r w:rsidRPr="00CE06E2">
        <w:rPr>
          <w:rFonts w:cs="Arial"/>
          <w:sz w:val="22"/>
          <w:szCs w:val="22"/>
        </w:rPr>
        <w:t xml:space="preserve"> Information Security Business Development bei Controlware</w:t>
      </w:r>
      <w:r>
        <w:rPr>
          <w:rFonts w:cs="Arial"/>
          <w:sz w:val="22"/>
          <w:szCs w:val="22"/>
        </w:rPr>
        <w:t xml:space="preserve">: </w:t>
      </w:r>
      <w:r w:rsidR="006C6B1F" w:rsidRPr="00CE06E2">
        <w:rPr>
          <w:rFonts w:cs="Arial"/>
          <w:sz w:val="22"/>
          <w:szCs w:val="22"/>
        </w:rPr>
        <w:t>„</w:t>
      </w:r>
      <w:r w:rsidRPr="00E80942">
        <w:rPr>
          <w:rFonts w:cs="Arial"/>
          <w:sz w:val="22"/>
          <w:szCs w:val="22"/>
        </w:rPr>
        <w:t xml:space="preserve">Die </w:t>
      </w:r>
      <w:r w:rsidR="008C2870">
        <w:rPr>
          <w:rFonts w:cs="Arial"/>
          <w:sz w:val="22"/>
          <w:szCs w:val="22"/>
        </w:rPr>
        <w:t xml:space="preserve">Teilnehmer </w:t>
      </w:r>
      <w:r w:rsidRPr="00E80942">
        <w:rPr>
          <w:rFonts w:cs="Arial"/>
          <w:sz w:val="22"/>
          <w:szCs w:val="22"/>
        </w:rPr>
        <w:t xml:space="preserve">suchen </w:t>
      </w:r>
      <w:r w:rsidR="008C2870">
        <w:rPr>
          <w:rFonts w:cs="Arial"/>
          <w:sz w:val="22"/>
          <w:szCs w:val="22"/>
        </w:rPr>
        <w:t xml:space="preserve">generell </w:t>
      </w:r>
      <w:r w:rsidRPr="00E80942">
        <w:rPr>
          <w:rFonts w:cs="Arial"/>
          <w:sz w:val="22"/>
          <w:szCs w:val="22"/>
        </w:rPr>
        <w:t xml:space="preserve">weniger nach theoretischen Konzepten, </w:t>
      </w:r>
      <w:r w:rsidR="008C2870">
        <w:rPr>
          <w:rFonts w:cs="Arial"/>
          <w:sz w:val="22"/>
          <w:szCs w:val="22"/>
        </w:rPr>
        <w:t xml:space="preserve">und mehr </w:t>
      </w:r>
      <w:r w:rsidRPr="00E80942">
        <w:rPr>
          <w:rFonts w:cs="Arial"/>
          <w:sz w:val="22"/>
          <w:szCs w:val="22"/>
        </w:rPr>
        <w:t xml:space="preserve">nach konkreten Ansätzen für den Alltag – sei es bei der Absicherung hybrider Infrastrukturen, beim Aufbau von </w:t>
      </w:r>
      <w:proofErr w:type="spellStart"/>
      <w:r w:rsidRPr="00E80942">
        <w:rPr>
          <w:rFonts w:cs="Arial"/>
          <w:sz w:val="22"/>
          <w:szCs w:val="22"/>
        </w:rPr>
        <w:t>Incident</w:t>
      </w:r>
      <w:proofErr w:type="spellEnd"/>
      <w:r w:rsidRPr="00E80942">
        <w:rPr>
          <w:rFonts w:cs="Arial"/>
          <w:sz w:val="22"/>
          <w:szCs w:val="22"/>
        </w:rPr>
        <w:t xml:space="preserve">-Response-Strukturen oder bei der Vorbereitung auf Post-Quantum-Szenarien. </w:t>
      </w:r>
      <w:r w:rsidR="009A3186" w:rsidRPr="009A3186">
        <w:rPr>
          <w:rFonts w:cs="Arial"/>
          <w:sz w:val="22"/>
          <w:szCs w:val="22"/>
        </w:rPr>
        <w:t xml:space="preserve">Der Controlware Security Day </w:t>
      </w:r>
      <w:r w:rsidR="00517FFB">
        <w:rPr>
          <w:rFonts w:cs="Arial"/>
          <w:sz w:val="22"/>
          <w:szCs w:val="22"/>
        </w:rPr>
        <w:t xml:space="preserve">bietet </w:t>
      </w:r>
      <w:r w:rsidR="00E44E25">
        <w:rPr>
          <w:rFonts w:cs="Arial"/>
          <w:sz w:val="22"/>
          <w:szCs w:val="22"/>
        </w:rPr>
        <w:t xml:space="preserve">hier </w:t>
      </w:r>
      <w:r w:rsidR="0076772D">
        <w:rPr>
          <w:rFonts w:cs="Arial"/>
          <w:sz w:val="22"/>
          <w:szCs w:val="22"/>
        </w:rPr>
        <w:t xml:space="preserve">eine hervorragende </w:t>
      </w:r>
      <w:r w:rsidR="00517FFB">
        <w:rPr>
          <w:rFonts w:cs="Arial"/>
          <w:sz w:val="22"/>
          <w:szCs w:val="22"/>
        </w:rPr>
        <w:t>Gelegenheit</w:t>
      </w:r>
      <w:r w:rsidR="009A3186" w:rsidRPr="009A3186">
        <w:rPr>
          <w:rFonts w:cs="Arial"/>
          <w:sz w:val="22"/>
          <w:szCs w:val="22"/>
        </w:rPr>
        <w:t xml:space="preserve">, sich </w:t>
      </w:r>
      <w:r w:rsidR="00517FFB">
        <w:rPr>
          <w:rFonts w:cs="Arial"/>
          <w:sz w:val="22"/>
          <w:szCs w:val="22"/>
        </w:rPr>
        <w:t xml:space="preserve">auch </w:t>
      </w:r>
      <w:r w:rsidR="009A3186">
        <w:rPr>
          <w:rFonts w:cs="Arial"/>
          <w:sz w:val="22"/>
          <w:szCs w:val="22"/>
        </w:rPr>
        <w:t xml:space="preserve">mit </w:t>
      </w:r>
      <w:r w:rsidR="009A3186" w:rsidRPr="009A3186">
        <w:rPr>
          <w:rFonts w:cs="Arial"/>
          <w:sz w:val="22"/>
          <w:szCs w:val="22"/>
        </w:rPr>
        <w:t>anderen Kunden auszutauschen</w:t>
      </w:r>
      <w:r w:rsidR="009A3186">
        <w:rPr>
          <w:rFonts w:cs="Arial"/>
          <w:sz w:val="22"/>
          <w:szCs w:val="22"/>
        </w:rPr>
        <w:t>.“</w:t>
      </w:r>
    </w:p>
    <w:p w14:paraId="1605EF44" w14:textId="77777777" w:rsidR="007F0DB1" w:rsidRDefault="007F0DB1" w:rsidP="00970E33">
      <w:pPr>
        <w:keepLines w:val="0"/>
        <w:tabs>
          <w:tab w:val="clear" w:pos="28.35pt"/>
          <w:tab w:val="clear" w:pos="35.45pt"/>
          <w:tab w:val="clear" w:pos="42.55pt"/>
          <w:tab w:val="clear" w:pos="56.70pt"/>
          <w:tab w:val="clear" w:pos="70.90pt"/>
          <w:tab w:val="clear" w:pos="78pt"/>
          <w:tab w:val="clear" w:pos="85.05pt"/>
          <w:tab w:val="clear" w:pos="99.25pt"/>
        </w:tabs>
        <w:spacing w:line="18pt" w:lineRule="auto"/>
        <w:rPr>
          <w:rFonts w:cs="Arial"/>
          <w:sz w:val="22"/>
          <w:szCs w:val="22"/>
        </w:rPr>
      </w:pPr>
    </w:p>
    <w:p w14:paraId="688E994E" w14:textId="77777777" w:rsidR="00961616" w:rsidRDefault="00961616" w:rsidP="00970E33">
      <w:pPr>
        <w:keepLines w:val="0"/>
        <w:tabs>
          <w:tab w:val="clear" w:pos="28.35pt"/>
          <w:tab w:val="clear" w:pos="35.45pt"/>
          <w:tab w:val="clear" w:pos="42.55pt"/>
          <w:tab w:val="clear" w:pos="56.70pt"/>
          <w:tab w:val="clear" w:pos="70.90pt"/>
          <w:tab w:val="clear" w:pos="78pt"/>
          <w:tab w:val="clear" w:pos="85.05pt"/>
          <w:tab w:val="clear" w:pos="99.25pt"/>
        </w:tabs>
        <w:spacing w:line="18pt" w:lineRule="auto"/>
        <w:rPr>
          <w:rFonts w:cs="Arial"/>
          <w:sz w:val="22"/>
          <w:szCs w:val="22"/>
        </w:rPr>
      </w:pPr>
    </w:p>
    <w:p w14:paraId="08CDF7AE" w14:textId="7F7135F6" w:rsidR="00E42F2E" w:rsidRPr="00494B68" w:rsidRDefault="00E42F2E" w:rsidP="00E42F2E">
      <w:pPr>
        <w:keepLines w:val="0"/>
        <w:widowControl w:val="0"/>
        <w:tabs>
          <w:tab w:val="clear" w:pos="42.55pt"/>
          <w:tab w:val="clear" w:pos="56.70pt"/>
          <w:tab w:val="clear" w:pos="70.90pt"/>
          <w:tab w:val="clear" w:pos="78pt"/>
          <w:tab w:val="clear" w:pos="85.05pt"/>
          <w:tab w:val="clear" w:pos="99.25pt"/>
          <w:tab w:val="start" w:pos="129.75pt"/>
        </w:tabs>
        <w:spacing w:after="12pt" w:line="18pt" w:lineRule="auto"/>
        <w:rPr>
          <w:rFonts w:cs="Arial"/>
          <w:i/>
          <w:iCs/>
          <w:sz w:val="22"/>
          <w:szCs w:val="22"/>
        </w:rPr>
      </w:pPr>
      <w:r w:rsidRPr="00494B68">
        <w:rPr>
          <w:rFonts w:cs="Arial"/>
          <w:b/>
          <w:bCs/>
          <w:i/>
          <w:iCs/>
          <w:sz w:val="22"/>
          <w:szCs w:val="22"/>
        </w:rPr>
        <w:t>Rückschau auf den Presse-</w:t>
      </w:r>
      <w:proofErr w:type="spellStart"/>
      <w:r w:rsidRPr="00494B68">
        <w:rPr>
          <w:rFonts w:cs="Arial"/>
          <w:b/>
          <w:bCs/>
          <w:i/>
          <w:iCs/>
          <w:sz w:val="22"/>
          <w:szCs w:val="22"/>
        </w:rPr>
        <w:t>Roundtable</w:t>
      </w:r>
      <w:proofErr w:type="spellEnd"/>
      <w:r w:rsidRPr="00494B68">
        <w:rPr>
          <w:rFonts w:cs="Arial"/>
          <w:b/>
          <w:bCs/>
          <w:i/>
          <w:iCs/>
          <w:sz w:val="22"/>
          <w:szCs w:val="22"/>
        </w:rPr>
        <w:br/>
      </w:r>
      <w:r w:rsidRPr="00494B68">
        <w:rPr>
          <w:rFonts w:cs="Arial"/>
          <w:i/>
          <w:iCs/>
          <w:sz w:val="22"/>
          <w:szCs w:val="22"/>
        </w:rPr>
        <w:t xml:space="preserve">Für Pressevertreter fand am Vorabend des Security Day 2025 ein </w:t>
      </w:r>
      <w:r w:rsidR="001F7E7D">
        <w:rPr>
          <w:rFonts w:cs="Arial"/>
          <w:i/>
          <w:iCs/>
          <w:sz w:val="22"/>
          <w:szCs w:val="22"/>
        </w:rPr>
        <w:t>Presse-</w:t>
      </w:r>
      <w:proofErr w:type="spellStart"/>
      <w:r w:rsidRPr="00494B68">
        <w:rPr>
          <w:rFonts w:cs="Arial"/>
          <w:i/>
          <w:iCs/>
          <w:sz w:val="22"/>
          <w:szCs w:val="22"/>
        </w:rPr>
        <w:t>Roundtable</w:t>
      </w:r>
      <w:proofErr w:type="spellEnd"/>
      <w:r w:rsidRPr="00494B68">
        <w:rPr>
          <w:rFonts w:cs="Arial"/>
          <w:i/>
          <w:iCs/>
          <w:sz w:val="22"/>
          <w:szCs w:val="22"/>
        </w:rPr>
        <w:t xml:space="preserve"> statt. Controlware Geschäftsführer Bernd Schwefing sprach mit Vertretern der Hersteller Check Point Software Technologies, Cisco Systems, Fortinet, </w:t>
      </w:r>
      <w:proofErr w:type="spellStart"/>
      <w:r w:rsidRPr="00494B68">
        <w:rPr>
          <w:rFonts w:cs="Arial"/>
          <w:i/>
          <w:iCs/>
          <w:sz w:val="22"/>
          <w:szCs w:val="22"/>
        </w:rPr>
        <w:t>genua</w:t>
      </w:r>
      <w:proofErr w:type="spellEnd"/>
      <w:r w:rsidRPr="00494B68">
        <w:rPr>
          <w:rFonts w:cs="Arial"/>
          <w:i/>
          <w:iCs/>
          <w:sz w:val="22"/>
          <w:szCs w:val="22"/>
        </w:rPr>
        <w:t xml:space="preserve">, </w:t>
      </w:r>
      <w:proofErr w:type="spellStart"/>
      <w:r w:rsidRPr="00494B68">
        <w:rPr>
          <w:rFonts w:cs="Arial"/>
          <w:i/>
          <w:iCs/>
          <w:sz w:val="22"/>
          <w:szCs w:val="22"/>
        </w:rPr>
        <w:t>Infoblox</w:t>
      </w:r>
      <w:proofErr w:type="spellEnd"/>
      <w:r w:rsidRPr="00494B68">
        <w:rPr>
          <w:rFonts w:cs="Arial"/>
          <w:i/>
          <w:iCs/>
          <w:sz w:val="22"/>
          <w:szCs w:val="22"/>
        </w:rPr>
        <w:t>, Palo Alto Networks, R&amp;S/LANCOM Systems</w:t>
      </w:r>
      <w:r>
        <w:rPr>
          <w:rFonts w:cs="Arial"/>
          <w:i/>
          <w:iCs/>
          <w:sz w:val="22"/>
          <w:szCs w:val="22"/>
        </w:rPr>
        <w:t xml:space="preserve"> und </w:t>
      </w:r>
      <w:proofErr w:type="spellStart"/>
      <w:r w:rsidRPr="00494B68">
        <w:rPr>
          <w:rFonts w:cs="Arial"/>
          <w:i/>
          <w:iCs/>
          <w:sz w:val="22"/>
          <w:szCs w:val="22"/>
        </w:rPr>
        <w:t>Tenable</w:t>
      </w:r>
      <w:proofErr w:type="spellEnd"/>
      <w:r w:rsidRPr="00494B68">
        <w:rPr>
          <w:rFonts w:cs="Arial"/>
          <w:i/>
          <w:iCs/>
          <w:sz w:val="22"/>
          <w:szCs w:val="22"/>
        </w:rPr>
        <w:t xml:space="preserve"> darüber, wie generative KI-Technologien die IT-Security prägen: „Durch die Nutzung generativer KI hat sich die Intensität der Cyberangriffe erhöht und ihre Qualität deutlich verbessert. Hinzu kommt, dass auch der Angriff auf die KI-Modelle selbst eine </w:t>
      </w:r>
      <w:r>
        <w:rPr>
          <w:rFonts w:cs="Arial"/>
          <w:i/>
          <w:iCs/>
          <w:sz w:val="22"/>
          <w:szCs w:val="22"/>
        </w:rPr>
        <w:t xml:space="preserve">echte </w:t>
      </w:r>
      <w:r w:rsidRPr="00494B68">
        <w:rPr>
          <w:rFonts w:cs="Arial"/>
          <w:i/>
          <w:iCs/>
          <w:sz w:val="22"/>
          <w:szCs w:val="22"/>
        </w:rPr>
        <w:t>Bedrohung darstellt“, erklärt Bernd Schwefing. „Umgekehrt beobachten wir auf Anwenderseite leider oft, dass KI eingeführt wird, die Absicherung aber zu kurz kommt, obwohl teilweise mit sehr kritischen Daten gearbeitet wird. Die Runde war sich einig, dass hier dringend Handlungsbedarf besteht: Der erste Schritt ist dabei die konsequente Umsetzung der bewährten methodischen Vorgehensweise der IT Security – also KI-</w:t>
      </w:r>
      <w:proofErr w:type="spellStart"/>
      <w:r w:rsidRPr="00494B68">
        <w:rPr>
          <w:rFonts w:cs="Arial"/>
          <w:i/>
          <w:iCs/>
          <w:sz w:val="22"/>
          <w:szCs w:val="22"/>
        </w:rPr>
        <w:t>Governance</w:t>
      </w:r>
      <w:proofErr w:type="spellEnd"/>
      <w:r w:rsidRPr="00494B68">
        <w:rPr>
          <w:rFonts w:cs="Arial"/>
          <w:i/>
          <w:iCs/>
          <w:sz w:val="22"/>
          <w:szCs w:val="22"/>
        </w:rPr>
        <w:t>, Risikobewertung</w:t>
      </w:r>
      <w:r w:rsidR="00E97887">
        <w:rPr>
          <w:rFonts w:cs="Arial"/>
          <w:i/>
          <w:iCs/>
          <w:sz w:val="22"/>
          <w:szCs w:val="22"/>
        </w:rPr>
        <w:t>,</w:t>
      </w:r>
      <w:r w:rsidRPr="00494B68">
        <w:rPr>
          <w:rFonts w:cs="Arial"/>
          <w:i/>
          <w:iCs/>
          <w:sz w:val="22"/>
          <w:szCs w:val="22"/>
        </w:rPr>
        <w:t xml:space="preserve"> Datenklassifizierung</w:t>
      </w:r>
      <w:r w:rsidR="00E97887">
        <w:rPr>
          <w:rFonts w:cs="Arial"/>
          <w:i/>
          <w:iCs/>
          <w:sz w:val="22"/>
          <w:szCs w:val="22"/>
        </w:rPr>
        <w:t xml:space="preserve"> etc</w:t>
      </w:r>
      <w:r w:rsidRPr="00494B68">
        <w:rPr>
          <w:rFonts w:cs="Arial"/>
          <w:i/>
          <w:iCs/>
          <w:sz w:val="22"/>
          <w:szCs w:val="22"/>
        </w:rPr>
        <w:t xml:space="preserve">. Der zweite Schritt ist es dann, die </w:t>
      </w:r>
      <w:r w:rsidR="00E97887">
        <w:rPr>
          <w:rFonts w:cs="Arial"/>
          <w:i/>
          <w:iCs/>
          <w:sz w:val="22"/>
          <w:szCs w:val="22"/>
        </w:rPr>
        <w:t>bereits vorhandenen</w:t>
      </w:r>
      <w:r w:rsidRPr="00494B68">
        <w:rPr>
          <w:rFonts w:cs="Arial"/>
          <w:i/>
          <w:iCs/>
          <w:sz w:val="22"/>
          <w:szCs w:val="22"/>
        </w:rPr>
        <w:t xml:space="preserve"> Technologien </w:t>
      </w:r>
      <w:r>
        <w:rPr>
          <w:rFonts w:cs="Arial"/>
          <w:i/>
          <w:iCs/>
          <w:sz w:val="22"/>
          <w:szCs w:val="22"/>
        </w:rPr>
        <w:t xml:space="preserve">für den Schutz der </w:t>
      </w:r>
      <w:r w:rsidRPr="00494B68">
        <w:rPr>
          <w:rFonts w:cs="Arial"/>
          <w:i/>
          <w:iCs/>
          <w:sz w:val="22"/>
          <w:szCs w:val="22"/>
        </w:rPr>
        <w:t>KI</w:t>
      </w:r>
      <w:r>
        <w:rPr>
          <w:rFonts w:cs="Arial"/>
          <w:i/>
          <w:iCs/>
          <w:sz w:val="22"/>
          <w:szCs w:val="22"/>
        </w:rPr>
        <w:t xml:space="preserve"> </w:t>
      </w:r>
      <w:r w:rsidR="00E97887">
        <w:rPr>
          <w:rFonts w:cs="Arial"/>
          <w:i/>
          <w:iCs/>
          <w:sz w:val="22"/>
          <w:szCs w:val="22"/>
        </w:rPr>
        <w:t>in die Sicherheitsarchitektur zu integrieren</w:t>
      </w:r>
      <w:r w:rsidRPr="00494B68">
        <w:rPr>
          <w:rFonts w:cs="Arial"/>
          <w:i/>
          <w:iCs/>
          <w:sz w:val="22"/>
          <w:szCs w:val="22"/>
        </w:rPr>
        <w:t>.“</w:t>
      </w:r>
    </w:p>
    <w:p w14:paraId="0411C434" w14:textId="77777777" w:rsidR="00E42F2E" w:rsidRDefault="00E42F2E" w:rsidP="00E42F2E">
      <w:pPr>
        <w:keepLines w:val="0"/>
        <w:widowControl w:val="0"/>
        <w:tabs>
          <w:tab w:val="clear" w:pos="42.55pt"/>
          <w:tab w:val="clear" w:pos="56.70pt"/>
          <w:tab w:val="clear" w:pos="70.90pt"/>
          <w:tab w:val="clear" w:pos="78pt"/>
          <w:tab w:val="clear" w:pos="85.05pt"/>
          <w:tab w:val="clear" w:pos="99.25pt"/>
          <w:tab w:val="start" w:pos="129.75pt"/>
        </w:tabs>
        <w:spacing w:after="12pt" w:line="18pt" w:lineRule="auto"/>
        <w:rPr>
          <w:rFonts w:cs="Arial"/>
          <w:i/>
          <w:iCs/>
          <w:sz w:val="22"/>
          <w:szCs w:val="22"/>
        </w:rPr>
      </w:pPr>
      <w:r w:rsidRPr="00494B68">
        <w:rPr>
          <w:rFonts w:cs="Arial"/>
          <w:i/>
          <w:iCs/>
          <w:sz w:val="22"/>
          <w:szCs w:val="22"/>
        </w:rPr>
        <w:t xml:space="preserve">Anschließend diskutierten die Teilnehmer darüber, wie Unternehmen und Behörden mit </w:t>
      </w:r>
      <w:r w:rsidRPr="00494B68">
        <w:rPr>
          <w:rFonts w:cs="Arial"/>
          <w:i/>
          <w:iCs/>
          <w:sz w:val="22"/>
          <w:szCs w:val="22"/>
        </w:rPr>
        <w:lastRenderedPageBreak/>
        <w:t xml:space="preserve">modernen Sicherheitsarchitekturen die Weichen für ein Höchstmaß an Resilienz und digitale Souveränität stellen können. Das dritte Schwerpunktthema des </w:t>
      </w:r>
      <w:proofErr w:type="spellStart"/>
      <w:r w:rsidRPr="00494B68">
        <w:rPr>
          <w:rFonts w:cs="Arial"/>
          <w:i/>
          <w:iCs/>
          <w:sz w:val="22"/>
          <w:szCs w:val="22"/>
        </w:rPr>
        <w:t>Roundtables</w:t>
      </w:r>
      <w:proofErr w:type="spellEnd"/>
      <w:r w:rsidRPr="00494B68">
        <w:rPr>
          <w:rFonts w:cs="Arial"/>
          <w:i/>
          <w:iCs/>
          <w:sz w:val="22"/>
          <w:szCs w:val="22"/>
        </w:rPr>
        <w:t xml:space="preserve"> schließlich war die zunehmend laute Forderung nach Post-Quantum-fähiger Security – ein Damoklesschwert, das immer mehr Security-Abteilungen beschäftigt, von vielen Experten aber auch als </w:t>
      </w:r>
      <w:r>
        <w:rPr>
          <w:rFonts w:cs="Arial"/>
          <w:i/>
          <w:iCs/>
          <w:sz w:val="22"/>
          <w:szCs w:val="22"/>
        </w:rPr>
        <w:t xml:space="preserve">bislang </w:t>
      </w:r>
      <w:r w:rsidRPr="00494B68">
        <w:rPr>
          <w:rFonts w:cs="Arial"/>
          <w:i/>
          <w:iCs/>
          <w:sz w:val="22"/>
          <w:szCs w:val="22"/>
        </w:rPr>
        <w:t xml:space="preserve">irrelevante Zukunftsmusik abgetan wird. </w:t>
      </w:r>
    </w:p>
    <w:p w14:paraId="60A37B04" w14:textId="358FD74D" w:rsidR="00E42F2E" w:rsidRPr="00494B68" w:rsidRDefault="00E42F2E" w:rsidP="00E42F2E">
      <w:pPr>
        <w:keepLines w:val="0"/>
        <w:widowControl w:val="0"/>
        <w:tabs>
          <w:tab w:val="clear" w:pos="42.55pt"/>
          <w:tab w:val="clear" w:pos="56.70pt"/>
          <w:tab w:val="clear" w:pos="70.90pt"/>
          <w:tab w:val="clear" w:pos="78pt"/>
          <w:tab w:val="clear" w:pos="85.05pt"/>
          <w:tab w:val="clear" w:pos="99.25pt"/>
          <w:tab w:val="start" w:pos="129.75pt"/>
        </w:tabs>
        <w:spacing w:after="12pt" w:line="18pt" w:lineRule="auto"/>
        <w:rPr>
          <w:rFonts w:cs="Arial"/>
          <w:i/>
          <w:iCs/>
          <w:sz w:val="22"/>
          <w:szCs w:val="22"/>
        </w:rPr>
      </w:pPr>
      <w:r w:rsidRPr="00494B68">
        <w:rPr>
          <w:rFonts w:cs="Arial"/>
          <w:i/>
          <w:iCs/>
          <w:sz w:val="22"/>
          <w:szCs w:val="22"/>
        </w:rPr>
        <w:t xml:space="preserve">Prof. Dr. rer. nat. Christoph </w:t>
      </w:r>
      <w:proofErr w:type="spellStart"/>
      <w:r w:rsidRPr="00494B68">
        <w:rPr>
          <w:rFonts w:cs="Arial"/>
          <w:i/>
          <w:iCs/>
          <w:sz w:val="22"/>
          <w:szCs w:val="22"/>
        </w:rPr>
        <w:t>Skornia</w:t>
      </w:r>
      <w:proofErr w:type="spellEnd"/>
      <w:r w:rsidRPr="00494B68">
        <w:rPr>
          <w:rFonts w:cs="Arial"/>
          <w:i/>
          <w:iCs/>
          <w:sz w:val="22"/>
          <w:szCs w:val="22"/>
        </w:rPr>
        <w:t>, Vizepräsident für Digitalisierung und Nachhaltigkeit und CIO der Ostbayerischen Technischen Hochschule Regensburg, der die Gesprächsrunde als Moderator leitete, blickte in seinem abschließenden Fazit gespannt in die Zukunft: „Die engagiert geführt</w:t>
      </w:r>
      <w:r w:rsidR="00B37D3B">
        <w:rPr>
          <w:rFonts w:cs="Arial"/>
          <w:i/>
          <w:iCs/>
          <w:sz w:val="22"/>
          <w:szCs w:val="22"/>
        </w:rPr>
        <w:t>e</w:t>
      </w:r>
      <w:r w:rsidRPr="00494B68">
        <w:rPr>
          <w:rFonts w:cs="Arial"/>
          <w:i/>
          <w:iCs/>
          <w:sz w:val="22"/>
          <w:szCs w:val="22"/>
        </w:rPr>
        <w:t xml:space="preserve"> Diskussion hat gezeigt, dass KI-basierte Angriffe letztlich nur mit KI-gestützten Technologien wirksam adressiert werden können – und dass viele Hersteller bereits entsprechende Lösungen in ihren Portfolios führen. Der nächste Schritt wird es nun sein, belastbare Best Practices für den Einsatz dieser Lösungen zu entwickeln, um die Weichen für eine nachhaltige und vertrauenswürdige Nutzung von KI in der </w:t>
      </w:r>
      <w:proofErr w:type="spellStart"/>
      <w:r w:rsidRPr="00494B68">
        <w:rPr>
          <w:rFonts w:cs="Arial"/>
          <w:i/>
          <w:iCs/>
          <w:sz w:val="22"/>
          <w:szCs w:val="22"/>
        </w:rPr>
        <w:t>Cybersecurity</w:t>
      </w:r>
      <w:proofErr w:type="spellEnd"/>
      <w:r w:rsidRPr="00494B68">
        <w:rPr>
          <w:rFonts w:cs="Arial"/>
          <w:i/>
          <w:iCs/>
          <w:sz w:val="22"/>
          <w:szCs w:val="22"/>
        </w:rPr>
        <w:t xml:space="preserve"> zu stellen.“</w:t>
      </w:r>
    </w:p>
    <w:p w14:paraId="1AF01E7A" w14:textId="77777777" w:rsidR="00E42F2E" w:rsidRDefault="00E42F2E" w:rsidP="00970E33">
      <w:pPr>
        <w:keepLines w:val="0"/>
        <w:tabs>
          <w:tab w:val="clear" w:pos="28.35pt"/>
          <w:tab w:val="clear" w:pos="35.45pt"/>
          <w:tab w:val="clear" w:pos="42.55pt"/>
          <w:tab w:val="clear" w:pos="56.70pt"/>
          <w:tab w:val="clear" w:pos="70.90pt"/>
          <w:tab w:val="clear" w:pos="78pt"/>
          <w:tab w:val="clear" w:pos="85.05pt"/>
          <w:tab w:val="clear" w:pos="99.25pt"/>
        </w:tabs>
        <w:spacing w:line="18pt" w:lineRule="auto"/>
        <w:rPr>
          <w:rFonts w:cs="Arial"/>
          <w:sz w:val="22"/>
          <w:szCs w:val="22"/>
        </w:rPr>
      </w:pPr>
    </w:p>
    <w:p w14:paraId="07FCC87B" w14:textId="65CA3117" w:rsidR="00961616" w:rsidRPr="00961616" w:rsidRDefault="00961616" w:rsidP="00970E33">
      <w:pPr>
        <w:keepLines w:val="0"/>
        <w:tabs>
          <w:tab w:val="clear" w:pos="28.35pt"/>
          <w:tab w:val="clear" w:pos="35.45pt"/>
          <w:tab w:val="clear" w:pos="42.55pt"/>
          <w:tab w:val="clear" w:pos="56.70pt"/>
          <w:tab w:val="clear" w:pos="70.90pt"/>
          <w:tab w:val="clear" w:pos="78pt"/>
          <w:tab w:val="clear" w:pos="85.05pt"/>
          <w:tab w:val="clear" w:pos="99.25pt"/>
        </w:tabs>
        <w:spacing w:line="18pt" w:lineRule="auto"/>
        <w:rPr>
          <w:rFonts w:cs="Arial"/>
          <w:b/>
          <w:sz w:val="22"/>
          <w:szCs w:val="22"/>
        </w:rPr>
      </w:pPr>
      <w:r w:rsidRPr="00961616">
        <w:rPr>
          <w:rFonts w:cs="Arial"/>
          <w:b/>
          <w:sz w:val="22"/>
          <w:szCs w:val="22"/>
        </w:rPr>
        <w:t>Bilderbogen</w:t>
      </w:r>
    </w:p>
    <w:p w14:paraId="216FA477" w14:textId="77777777" w:rsidR="00961616" w:rsidRDefault="00961616" w:rsidP="00970E33">
      <w:pPr>
        <w:keepLines w:val="0"/>
        <w:tabs>
          <w:tab w:val="clear" w:pos="28.35pt"/>
          <w:tab w:val="clear" w:pos="35.45pt"/>
          <w:tab w:val="clear" w:pos="42.55pt"/>
          <w:tab w:val="clear" w:pos="56.70pt"/>
          <w:tab w:val="clear" w:pos="70.90pt"/>
          <w:tab w:val="clear" w:pos="78pt"/>
          <w:tab w:val="clear" w:pos="85.05pt"/>
          <w:tab w:val="clear" w:pos="99.25pt"/>
        </w:tabs>
        <w:spacing w:line="18pt" w:lineRule="auto"/>
        <w:rPr>
          <w:rFonts w:cs="Arial"/>
          <w:sz w:val="22"/>
          <w:szCs w:val="22"/>
        </w:rPr>
      </w:pPr>
    </w:p>
    <w:tbl>
      <w:tblPr>
        <w:tblStyle w:val="Tabellenraster"/>
        <w:tblW w:w="0pt" w:type="dxa"/>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4698"/>
        <w:gridCol w:w="4699"/>
      </w:tblGrid>
      <w:tr w:rsidR="00961616" w14:paraId="799B61FD" w14:textId="77777777" w:rsidTr="00E42F2E">
        <w:tc>
          <w:tcPr>
            <w:tcW w:w="234.90pt" w:type="dxa"/>
          </w:tcPr>
          <w:p w14:paraId="0F36D3EC" w14:textId="4057E696" w:rsidR="00961616" w:rsidRDefault="00961616" w:rsidP="00970E33">
            <w:pPr>
              <w:keepLines w:val="0"/>
              <w:tabs>
                <w:tab w:val="clear" w:pos="28.35pt"/>
                <w:tab w:val="clear" w:pos="35.45pt"/>
                <w:tab w:val="clear" w:pos="42.55pt"/>
                <w:tab w:val="clear" w:pos="56.70pt"/>
                <w:tab w:val="clear" w:pos="70.90pt"/>
                <w:tab w:val="clear" w:pos="78pt"/>
                <w:tab w:val="clear" w:pos="85.05pt"/>
                <w:tab w:val="clear" w:pos="99.25pt"/>
              </w:tabs>
              <w:spacing w:line="18pt" w:lineRule="auto"/>
              <w:rPr>
                <w:rFonts w:cs="Arial"/>
                <w:sz w:val="22"/>
                <w:szCs w:val="22"/>
              </w:rPr>
            </w:pPr>
            <w:r>
              <w:rPr>
                <w:rFonts w:cs="Arial"/>
                <w:b/>
                <w:bCs/>
                <w:noProof/>
                <w:sz w:val="22"/>
                <w:szCs w:val="22"/>
              </w:rPr>
              <w:drawing>
                <wp:inline distT="0" distB="0" distL="0" distR="0" wp14:anchorId="0735CF4E" wp14:editId="18FCA293">
                  <wp:extent cx="2700000" cy="1799904"/>
                  <wp:effectExtent l="0" t="0" r="5715" b="0"/>
                  <wp:docPr id="1433470264" name="Grafik 5" descr="Ein Bild, das Kleidung, Mann, Schuhwerk, Person enthält.&#10;&#10;KI-generierte Inhalte können fehlerhaft sein."/>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433470264" name="Grafik 5" descr="Ein Bild, das Kleidung, Mann, Schuhwerk, Person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799904"/>
                          </a:xfrm>
                          <a:prstGeom prst="rect">
                            <a:avLst/>
                          </a:prstGeom>
                        </pic:spPr>
                      </pic:pic>
                    </a:graphicData>
                  </a:graphic>
                </wp:inline>
              </w:drawing>
            </w:r>
          </w:p>
        </w:tc>
        <w:tc>
          <w:tcPr>
            <w:tcW w:w="234.95pt" w:type="dxa"/>
          </w:tcPr>
          <w:p w14:paraId="456CCA58" w14:textId="1CDC82B3" w:rsidR="00961616" w:rsidRDefault="00961616" w:rsidP="00970E33">
            <w:pPr>
              <w:keepLines w:val="0"/>
              <w:tabs>
                <w:tab w:val="clear" w:pos="28.35pt"/>
                <w:tab w:val="clear" w:pos="35.45pt"/>
                <w:tab w:val="clear" w:pos="42.55pt"/>
                <w:tab w:val="clear" w:pos="56.70pt"/>
                <w:tab w:val="clear" w:pos="70.90pt"/>
                <w:tab w:val="clear" w:pos="78pt"/>
                <w:tab w:val="clear" w:pos="85.05pt"/>
                <w:tab w:val="clear" w:pos="99.25pt"/>
              </w:tabs>
              <w:spacing w:line="18pt" w:lineRule="auto"/>
              <w:rPr>
                <w:rFonts w:cs="Arial"/>
                <w:sz w:val="22"/>
                <w:szCs w:val="22"/>
              </w:rPr>
            </w:pPr>
            <w:r w:rsidRPr="00961616">
              <w:rPr>
                <w:rFonts w:cs="Arial"/>
                <w:bCs/>
                <w:i/>
                <w:iCs/>
                <w:sz w:val="22"/>
                <w:szCs w:val="22"/>
              </w:rPr>
              <w:t xml:space="preserve">Am 16. &amp; 17. September 2025 versammelte Controlware </w:t>
            </w:r>
            <w:r w:rsidRPr="00B37D3B">
              <w:rPr>
                <w:rFonts w:cs="Arial"/>
                <w:bCs/>
                <w:i/>
                <w:iCs/>
                <w:sz w:val="22"/>
                <w:szCs w:val="22"/>
              </w:rPr>
              <w:t>rund 400</w:t>
            </w:r>
            <w:r w:rsidR="00B37D3B">
              <w:rPr>
                <w:rFonts w:cs="Arial"/>
                <w:bCs/>
                <w:i/>
                <w:iCs/>
                <w:sz w:val="22"/>
                <w:szCs w:val="22"/>
              </w:rPr>
              <w:t xml:space="preserve"> </w:t>
            </w:r>
            <w:r w:rsidRPr="00961616">
              <w:rPr>
                <w:rFonts w:cs="Arial"/>
                <w:bCs/>
                <w:i/>
                <w:iCs/>
                <w:sz w:val="22"/>
                <w:szCs w:val="22"/>
              </w:rPr>
              <w:t xml:space="preserve">Security-Experten, IT-Verantwortliche und führende Hersteller aus ganz Deutschland zum 17. Controlware Security Day im </w:t>
            </w:r>
            <w:proofErr w:type="spellStart"/>
            <w:r w:rsidRPr="00961616">
              <w:rPr>
                <w:rFonts w:cs="Arial"/>
                <w:bCs/>
                <w:i/>
                <w:iCs/>
                <w:sz w:val="22"/>
                <w:szCs w:val="22"/>
              </w:rPr>
              <w:t>Congress</w:t>
            </w:r>
            <w:proofErr w:type="spellEnd"/>
            <w:r w:rsidRPr="00961616">
              <w:rPr>
                <w:rFonts w:cs="Arial"/>
                <w:bCs/>
                <w:i/>
                <w:iCs/>
                <w:sz w:val="22"/>
                <w:szCs w:val="22"/>
              </w:rPr>
              <w:t xml:space="preserve"> Park Hanau.</w:t>
            </w:r>
          </w:p>
        </w:tc>
      </w:tr>
      <w:tr w:rsidR="00961616" w14:paraId="0202E3F5" w14:textId="77777777" w:rsidTr="00E42F2E">
        <w:tc>
          <w:tcPr>
            <w:tcW w:w="234.90pt" w:type="dxa"/>
          </w:tcPr>
          <w:p w14:paraId="590B26D0" w14:textId="5ABF1F83" w:rsidR="00961616" w:rsidRDefault="00961616" w:rsidP="00970E33">
            <w:pPr>
              <w:keepLines w:val="0"/>
              <w:tabs>
                <w:tab w:val="clear" w:pos="28.35pt"/>
                <w:tab w:val="clear" w:pos="35.45pt"/>
                <w:tab w:val="clear" w:pos="42.55pt"/>
                <w:tab w:val="clear" w:pos="56.70pt"/>
                <w:tab w:val="clear" w:pos="70.90pt"/>
                <w:tab w:val="clear" w:pos="78pt"/>
                <w:tab w:val="clear" w:pos="85.05pt"/>
                <w:tab w:val="clear" w:pos="99.25pt"/>
              </w:tabs>
              <w:spacing w:line="18pt" w:lineRule="auto"/>
              <w:rPr>
                <w:rFonts w:cs="Arial"/>
                <w:sz w:val="22"/>
                <w:szCs w:val="22"/>
              </w:rPr>
            </w:pPr>
            <w:r>
              <w:rPr>
                <w:rFonts w:cs="Arial"/>
                <w:b/>
                <w:bCs/>
                <w:noProof/>
                <w:sz w:val="22"/>
                <w:szCs w:val="22"/>
              </w:rPr>
              <w:drawing>
                <wp:inline distT="0" distB="0" distL="0" distR="0" wp14:anchorId="7128CCD0" wp14:editId="0338114E">
                  <wp:extent cx="2700000" cy="1799904"/>
                  <wp:effectExtent l="0" t="0" r="5715" b="0"/>
                  <wp:docPr id="783927757" name="Grafik 6" descr="Ein Bild, das Im Haus, Mann, Tagung, Konferenzsaal enthält.&#10;&#10;KI-generierte Inhalte können fehlerhaft sein."/>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783927757" name="Grafik 6" descr="Ein Bild, das Im Haus, Mann, Tagung, Konferenzsaal enthält.&#10;&#10;KI-generierte Inhalte können fehlerhaft sei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0000" cy="1799904"/>
                          </a:xfrm>
                          <a:prstGeom prst="rect">
                            <a:avLst/>
                          </a:prstGeom>
                        </pic:spPr>
                      </pic:pic>
                    </a:graphicData>
                  </a:graphic>
                </wp:inline>
              </w:drawing>
            </w:r>
          </w:p>
        </w:tc>
        <w:tc>
          <w:tcPr>
            <w:tcW w:w="234.95pt" w:type="dxa"/>
          </w:tcPr>
          <w:p w14:paraId="1BDCD5CD" w14:textId="7867D7F3" w:rsidR="00961616" w:rsidRDefault="00961616" w:rsidP="00970E33">
            <w:pPr>
              <w:keepLines w:val="0"/>
              <w:tabs>
                <w:tab w:val="clear" w:pos="28.35pt"/>
                <w:tab w:val="clear" w:pos="35.45pt"/>
                <w:tab w:val="clear" w:pos="42.55pt"/>
                <w:tab w:val="clear" w:pos="56.70pt"/>
                <w:tab w:val="clear" w:pos="70.90pt"/>
                <w:tab w:val="clear" w:pos="78pt"/>
                <w:tab w:val="clear" w:pos="85.05pt"/>
                <w:tab w:val="clear" w:pos="99.25pt"/>
              </w:tabs>
              <w:spacing w:line="18pt" w:lineRule="auto"/>
              <w:rPr>
                <w:rFonts w:cs="Arial"/>
                <w:sz w:val="22"/>
                <w:szCs w:val="22"/>
              </w:rPr>
            </w:pPr>
            <w:r w:rsidRPr="00961616">
              <w:rPr>
                <w:rFonts w:cs="Arial"/>
                <w:bCs/>
                <w:i/>
                <w:iCs/>
                <w:sz w:val="22"/>
                <w:szCs w:val="22"/>
              </w:rPr>
              <w:t xml:space="preserve">Zu den Höhepunkten des 17. Controlware Security Day zählten die Keynotes renommierter Speaker, die neue Blickwinkel aufzeigten und wertvolle Impulse lieferten. Dabei reichte das Programm über die klassischen </w:t>
            </w:r>
            <w:proofErr w:type="spellStart"/>
            <w:r w:rsidRPr="00961616">
              <w:rPr>
                <w:rFonts w:cs="Arial"/>
                <w:bCs/>
                <w:i/>
                <w:iCs/>
                <w:sz w:val="22"/>
                <w:szCs w:val="22"/>
              </w:rPr>
              <w:t>Cybersecurity</w:t>
            </w:r>
            <w:proofErr w:type="spellEnd"/>
            <w:r w:rsidRPr="00961616">
              <w:rPr>
                <w:rFonts w:cs="Arial"/>
                <w:bCs/>
                <w:i/>
                <w:iCs/>
                <w:sz w:val="22"/>
                <w:szCs w:val="22"/>
              </w:rPr>
              <w:t>-Themen hinaus und zeigte neue Perspektiven auf.</w:t>
            </w:r>
          </w:p>
        </w:tc>
      </w:tr>
      <w:tr w:rsidR="00961616" w14:paraId="55265999" w14:textId="77777777" w:rsidTr="00E42F2E">
        <w:tc>
          <w:tcPr>
            <w:tcW w:w="234.90pt" w:type="dxa"/>
          </w:tcPr>
          <w:p w14:paraId="43EFD03F" w14:textId="3B4E542B" w:rsidR="00961616" w:rsidRDefault="00961616" w:rsidP="00970E33">
            <w:pPr>
              <w:keepLines w:val="0"/>
              <w:tabs>
                <w:tab w:val="clear" w:pos="28.35pt"/>
                <w:tab w:val="clear" w:pos="35.45pt"/>
                <w:tab w:val="clear" w:pos="42.55pt"/>
                <w:tab w:val="clear" w:pos="56.70pt"/>
                <w:tab w:val="clear" w:pos="70.90pt"/>
                <w:tab w:val="clear" w:pos="78pt"/>
                <w:tab w:val="clear" w:pos="85.05pt"/>
                <w:tab w:val="clear" w:pos="99.25pt"/>
              </w:tabs>
              <w:spacing w:line="18pt" w:lineRule="auto"/>
              <w:rPr>
                <w:rFonts w:cs="Arial"/>
                <w:sz w:val="22"/>
                <w:szCs w:val="22"/>
              </w:rPr>
            </w:pPr>
            <w:r>
              <w:rPr>
                <w:rFonts w:cs="Arial"/>
                <w:b/>
                <w:bCs/>
                <w:noProof/>
                <w:sz w:val="22"/>
                <w:szCs w:val="22"/>
              </w:rPr>
              <w:lastRenderedPageBreak/>
              <w:drawing>
                <wp:inline distT="0" distB="0" distL="0" distR="0" wp14:anchorId="46FFB888" wp14:editId="07A294EE">
                  <wp:extent cx="2700000" cy="1799904"/>
                  <wp:effectExtent l="0" t="0" r="5715" b="0"/>
                  <wp:docPr id="263067897" name="Grafik 7" descr="Ein Bild, das Kleidung, Mann, Person, Menschen enthält.&#10;&#10;KI-generierte Inhalte können fehlerhaft sein."/>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63067897" name="Grafik 7" descr="Ein Bild, das Kleidung, Mann, Person, Menschen enthält.&#10;&#10;KI-generierte Inhalte können fehlerhaft sei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0000" cy="1799904"/>
                          </a:xfrm>
                          <a:prstGeom prst="rect">
                            <a:avLst/>
                          </a:prstGeom>
                        </pic:spPr>
                      </pic:pic>
                    </a:graphicData>
                  </a:graphic>
                </wp:inline>
              </w:drawing>
            </w:r>
          </w:p>
        </w:tc>
        <w:tc>
          <w:tcPr>
            <w:tcW w:w="234.95pt" w:type="dxa"/>
          </w:tcPr>
          <w:p w14:paraId="6214DB1A" w14:textId="1633443D" w:rsidR="00961616" w:rsidRDefault="00961616" w:rsidP="00970E33">
            <w:pPr>
              <w:keepLines w:val="0"/>
              <w:tabs>
                <w:tab w:val="clear" w:pos="28.35pt"/>
                <w:tab w:val="clear" w:pos="35.45pt"/>
                <w:tab w:val="clear" w:pos="42.55pt"/>
                <w:tab w:val="clear" w:pos="56.70pt"/>
                <w:tab w:val="clear" w:pos="70.90pt"/>
                <w:tab w:val="clear" w:pos="78pt"/>
                <w:tab w:val="clear" w:pos="85.05pt"/>
                <w:tab w:val="clear" w:pos="99.25pt"/>
              </w:tabs>
              <w:spacing w:line="18pt" w:lineRule="auto"/>
              <w:rPr>
                <w:rFonts w:cs="Arial"/>
                <w:sz w:val="22"/>
                <w:szCs w:val="22"/>
              </w:rPr>
            </w:pPr>
            <w:r w:rsidRPr="00961616">
              <w:rPr>
                <w:rFonts w:cs="Arial"/>
                <w:bCs/>
                <w:i/>
                <w:iCs/>
                <w:sz w:val="22"/>
                <w:szCs w:val="22"/>
              </w:rPr>
              <w:t>In den Vortragspausen und während der begleitenden Partnerausstellung nutzten die Besucher die Gelegenheit, sich über neueste Technologien zu informieren und individuelle Fragestellungen mit den Experten der Controlware und den Herstellern zu diskutieren.</w:t>
            </w:r>
          </w:p>
        </w:tc>
      </w:tr>
    </w:tbl>
    <w:p w14:paraId="35A24306" w14:textId="77777777" w:rsidR="00961616" w:rsidRDefault="00961616" w:rsidP="00970E33">
      <w:pPr>
        <w:keepLines w:val="0"/>
        <w:tabs>
          <w:tab w:val="clear" w:pos="28.35pt"/>
          <w:tab w:val="clear" w:pos="35.45pt"/>
          <w:tab w:val="clear" w:pos="42.55pt"/>
          <w:tab w:val="clear" w:pos="56.70pt"/>
          <w:tab w:val="clear" w:pos="70.90pt"/>
          <w:tab w:val="clear" w:pos="78pt"/>
          <w:tab w:val="clear" w:pos="85.05pt"/>
          <w:tab w:val="clear" w:pos="99.25pt"/>
        </w:tabs>
        <w:spacing w:line="18pt" w:lineRule="auto"/>
        <w:rPr>
          <w:rFonts w:cs="Arial"/>
          <w:sz w:val="22"/>
          <w:szCs w:val="22"/>
        </w:rPr>
      </w:pPr>
    </w:p>
    <w:p w14:paraId="3B33099A" w14:textId="77777777" w:rsidR="00DC4033" w:rsidRDefault="00DC4033" w:rsidP="00970E33">
      <w:pPr>
        <w:keepLines w:val="0"/>
        <w:tabs>
          <w:tab w:val="clear" w:pos="28.35pt"/>
          <w:tab w:val="clear" w:pos="35.45pt"/>
          <w:tab w:val="clear" w:pos="42.55pt"/>
          <w:tab w:val="clear" w:pos="56.70pt"/>
          <w:tab w:val="clear" w:pos="70.90pt"/>
          <w:tab w:val="clear" w:pos="78pt"/>
          <w:tab w:val="clear" w:pos="85.05pt"/>
          <w:tab w:val="clear" w:pos="99.25pt"/>
        </w:tabs>
        <w:spacing w:line="18pt" w:lineRule="auto"/>
        <w:rPr>
          <w:rFonts w:cs="Arial"/>
          <w:sz w:val="22"/>
          <w:szCs w:val="22"/>
        </w:rPr>
      </w:pPr>
    </w:p>
    <w:p w14:paraId="4F08DF9B" w14:textId="24F6FE84" w:rsidR="002C4CA6" w:rsidRDefault="002C4CA6">
      <w:pPr>
        <w:keepLines w:val="0"/>
        <w:tabs>
          <w:tab w:val="clear" w:pos="28.35pt"/>
          <w:tab w:val="clear" w:pos="35.45pt"/>
          <w:tab w:val="clear" w:pos="42.55pt"/>
          <w:tab w:val="clear" w:pos="56.70pt"/>
          <w:tab w:val="clear" w:pos="70.90pt"/>
          <w:tab w:val="clear" w:pos="78pt"/>
          <w:tab w:val="clear" w:pos="85.05pt"/>
          <w:tab w:val="clear" w:pos="99.25pt"/>
        </w:tabs>
        <w:rPr>
          <w:rFonts w:cs="Arial"/>
          <w:b/>
          <w:bCs/>
          <w:sz w:val="22"/>
          <w:szCs w:val="22"/>
        </w:rPr>
      </w:pPr>
    </w:p>
    <w:p w14:paraId="1DEAB971" w14:textId="17F2ED18" w:rsidR="00D145FC" w:rsidRPr="000C11EA" w:rsidRDefault="00D145FC" w:rsidP="00E42F2E">
      <w:pPr>
        <w:keepLines w:val="0"/>
        <w:widowControl w:val="0"/>
        <w:spacing w:after="6pt" w:line="18pt" w:lineRule="auto"/>
        <w:rPr>
          <w:rFonts w:cs="Arial"/>
          <w:sz w:val="22"/>
          <w:szCs w:val="22"/>
        </w:rPr>
      </w:pPr>
      <w:r w:rsidRPr="000C11EA">
        <w:rPr>
          <w:rFonts w:cs="Arial"/>
          <w:b/>
          <w:bCs/>
          <w:sz w:val="22"/>
          <w:szCs w:val="22"/>
        </w:rPr>
        <w:t>Über Controlware GmbH</w:t>
      </w:r>
      <w:r w:rsidR="00E42F2E">
        <w:rPr>
          <w:rFonts w:cs="Arial"/>
          <w:b/>
          <w:bCs/>
          <w:sz w:val="22"/>
          <w:szCs w:val="22"/>
        </w:rPr>
        <w:br/>
      </w:r>
      <w:r w:rsidRPr="000C11EA">
        <w:rPr>
          <w:rFonts w:cs="Arial"/>
          <w:sz w:val="22"/>
          <w:szCs w:val="22"/>
        </w:rPr>
        <w:t xml:space="preserve">Die Controlware GmbH zählt zu den Markt- und Qualitätsführern unter den IT-Dienstleistern und </w:t>
      </w:r>
      <w:proofErr w:type="spellStart"/>
      <w:r w:rsidRPr="000C11EA">
        <w:rPr>
          <w:rFonts w:cs="Arial"/>
          <w:sz w:val="22"/>
          <w:szCs w:val="22"/>
        </w:rPr>
        <w:t>Managed</w:t>
      </w:r>
      <w:proofErr w:type="spellEnd"/>
      <w:r w:rsidRPr="000C11EA">
        <w:rPr>
          <w:rFonts w:cs="Arial"/>
          <w:sz w:val="22"/>
          <w:szCs w:val="22"/>
        </w:rPr>
        <w:t xml:space="preserve"> Service Providern in Deutschland. Das Unternehmen ist Teil der Controlware Gruppe mit insgesamt rund 1.000 Mitarbeitenden und einem Umsatz von über 400 Mio. Euro, zu der auch die </w:t>
      </w:r>
      <w:proofErr w:type="spellStart"/>
      <w:r w:rsidRPr="000C11EA">
        <w:rPr>
          <w:rFonts w:cs="Arial"/>
          <w:sz w:val="22"/>
          <w:szCs w:val="22"/>
        </w:rPr>
        <w:t>Networkers</w:t>
      </w:r>
      <w:proofErr w:type="spellEnd"/>
      <w:r w:rsidRPr="000C11EA">
        <w:rPr>
          <w:rFonts w:cs="Arial"/>
          <w:sz w:val="22"/>
          <w:szCs w:val="22"/>
        </w:rPr>
        <w:t xml:space="preserve"> AG sowie Controlware Österreich gehören. Als Digitalisierungspartner von mittelständischen und großen Unternehmen sowie von Behörden und Einrichtungen der öffentlichen Hand entwickelt, implementiert und betreibt Controlware agile und resiliente IT-Lösungen in den Bereichen Network Solutions, Information Security, Data Center &amp; Cloud, </w:t>
      </w:r>
      <w:proofErr w:type="spellStart"/>
      <w:r w:rsidRPr="000C11EA">
        <w:rPr>
          <w:rFonts w:cs="Arial"/>
          <w:sz w:val="22"/>
          <w:szCs w:val="22"/>
        </w:rPr>
        <w:t>Collaboration</w:t>
      </w:r>
      <w:proofErr w:type="spellEnd"/>
      <w:r w:rsidRPr="000C11EA">
        <w:rPr>
          <w:rFonts w:cs="Arial"/>
          <w:sz w:val="22"/>
          <w:szCs w:val="22"/>
        </w:rPr>
        <w:t xml:space="preserve">, IT-Management und </w:t>
      </w:r>
      <w:proofErr w:type="spellStart"/>
      <w:r w:rsidRPr="000C11EA">
        <w:rPr>
          <w:rFonts w:cs="Arial"/>
          <w:sz w:val="22"/>
          <w:szCs w:val="22"/>
        </w:rPr>
        <w:t>Managed</w:t>
      </w:r>
      <w:proofErr w:type="spellEnd"/>
      <w:r w:rsidRPr="000C11EA">
        <w:rPr>
          <w:rFonts w:cs="Arial"/>
          <w:sz w:val="22"/>
          <w:szCs w:val="22"/>
        </w:rPr>
        <w:t xml:space="preserve"> Services – und unterstützt Kunden dabei, die Weichen für einen wirtschaftlichen, zukunftssicheren und nachhaltigen IT-Betrieb zu stellen. Dabei stehen wir unseren Kunden in allen Projektphasen zur Seite: von der Beratung und Planung bis hin zur Realisierung und Wartung. Als MSP mit einem eigenen ISO 27001-zertifizierten Customer Service Center reicht unser Angebot von Betriebsunterstützung bis zu kompletten </w:t>
      </w:r>
      <w:proofErr w:type="spellStart"/>
      <w:r w:rsidRPr="000C11EA">
        <w:rPr>
          <w:rFonts w:cs="Arial"/>
          <w:sz w:val="22"/>
          <w:szCs w:val="22"/>
        </w:rPr>
        <w:t>Managed</w:t>
      </w:r>
      <w:proofErr w:type="spellEnd"/>
      <w:r w:rsidRPr="000C11EA">
        <w:rPr>
          <w:rFonts w:cs="Arial"/>
          <w:sz w:val="22"/>
          <w:szCs w:val="22"/>
        </w:rPr>
        <w:t xml:space="preserve"> Services für Cloud-, Data Center-, Enterprise- und Campus-Umgebungen. Zudem bieten wir umfassende </w:t>
      </w:r>
      <w:proofErr w:type="spellStart"/>
      <w:r w:rsidRPr="000C11EA">
        <w:rPr>
          <w:rFonts w:cs="Arial"/>
          <w:sz w:val="22"/>
          <w:szCs w:val="22"/>
        </w:rPr>
        <w:t>Cyber</w:t>
      </w:r>
      <w:proofErr w:type="spellEnd"/>
      <w:r w:rsidRPr="000C11EA">
        <w:rPr>
          <w:rFonts w:cs="Arial"/>
          <w:sz w:val="22"/>
          <w:szCs w:val="22"/>
        </w:rPr>
        <w:t xml:space="preserve"> Defense Services. Neben unserem eigenen flächendeckenden Vertriebs- und Servicenetz mit 16 Standorten in DACH, die gemäß ISO 9001-zertifiziert sind, unterhalten wir internationale Partnerschaften und sind so in der Lage, anspruchsvolle globale Projekte abzuwickeln. Seit unserer Gründung im Jahr 1980 arbeiten wir eng mit den national und international führenden Herstellern sowie innovativen Newcomern zusammen und sind bei den meisten dieser Partner im höchsten Qualifizierungsgrad zertifiziert. Besonderes Augenmerk legen wir auf die Nachwuchsförderung: Seit vielen Jahren kooperieren wir mit renommierten deutschen Hochschulen und betreuen durchgehend rund 50 Auszubildende und Studenten. </w:t>
      </w:r>
    </w:p>
    <w:p w14:paraId="50D8E40A" w14:textId="77777777" w:rsidR="00D145FC" w:rsidRPr="000C11EA" w:rsidRDefault="00D145FC" w:rsidP="00D145FC">
      <w:pPr>
        <w:keepLines w:val="0"/>
        <w:widowControl w:val="0"/>
        <w:spacing w:after="3pt"/>
        <w:rPr>
          <w:sz w:val="22"/>
          <w:szCs w:val="22"/>
        </w:rPr>
      </w:pPr>
    </w:p>
    <w:tbl>
      <w:tblPr>
        <w:tblW w:w="0pt" w:type="dxa"/>
        <w:tblLook w:firstRow="1" w:lastRow="0" w:firstColumn="1" w:lastColumn="0" w:noHBand="0" w:noVBand="0"/>
      </w:tblPr>
      <w:tblGrid>
        <w:gridCol w:w="4605"/>
        <w:gridCol w:w="4605"/>
      </w:tblGrid>
      <w:tr w:rsidR="00D145FC" w:rsidRPr="000C11EA" w14:paraId="73DA4682" w14:textId="77777777" w:rsidTr="002D0DE3">
        <w:tc>
          <w:tcPr>
            <w:tcW w:w="230.25pt" w:type="dxa"/>
            <w:hideMark/>
          </w:tcPr>
          <w:p w14:paraId="2BB1321E" w14:textId="77777777" w:rsidR="00D145FC" w:rsidRPr="000C11EA" w:rsidRDefault="00D145FC" w:rsidP="002D0DE3">
            <w:pPr>
              <w:keepLines w:val="0"/>
              <w:widowControl w:val="0"/>
              <w:tabs>
                <w:tab w:val="start" w:pos="112pt"/>
                <w:tab w:val="start" w:pos="140pt"/>
                <w:tab w:val="start" w:pos="168pt"/>
                <w:tab w:val="start" w:pos="196pt"/>
                <w:tab w:val="start" w:pos="224pt"/>
                <w:tab w:val="start" w:pos="252pt"/>
                <w:tab w:val="start" w:pos="280pt"/>
                <w:tab w:val="start" w:pos="308pt"/>
                <w:tab w:val="start" w:pos="336pt"/>
              </w:tabs>
              <w:autoSpaceDE w:val="0"/>
              <w:autoSpaceDN w:val="0"/>
              <w:adjustRightInd w:val="0"/>
              <w:rPr>
                <w:rFonts w:cs="Arial"/>
                <w:b/>
                <w:bCs/>
                <w:sz w:val="22"/>
                <w:szCs w:val="22"/>
              </w:rPr>
            </w:pPr>
            <w:r w:rsidRPr="000C11EA">
              <w:rPr>
                <w:rFonts w:cs="Arial"/>
                <w:b/>
                <w:bCs/>
                <w:sz w:val="22"/>
                <w:szCs w:val="22"/>
              </w:rPr>
              <w:t>Pressekontakt:</w:t>
            </w:r>
          </w:p>
          <w:p w14:paraId="47DC849C" w14:textId="77777777" w:rsidR="00D145FC" w:rsidRPr="000C11EA" w:rsidRDefault="00D145FC" w:rsidP="002D0DE3">
            <w:pPr>
              <w:keepLines w:val="0"/>
              <w:widowControl w:val="0"/>
              <w:tabs>
                <w:tab w:val="start" w:pos="112pt"/>
                <w:tab w:val="start" w:pos="140pt"/>
                <w:tab w:val="start" w:pos="168pt"/>
                <w:tab w:val="start" w:pos="196pt"/>
                <w:tab w:val="start" w:pos="224pt"/>
                <w:tab w:val="start" w:pos="252pt"/>
                <w:tab w:val="start" w:pos="280pt"/>
                <w:tab w:val="start" w:pos="308pt"/>
                <w:tab w:val="start" w:pos="336pt"/>
              </w:tabs>
              <w:autoSpaceDE w:val="0"/>
              <w:autoSpaceDN w:val="0"/>
              <w:adjustRightInd w:val="0"/>
              <w:rPr>
                <w:rFonts w:cs="Arial"/>
                <w:sz w:val="22"/>
                <w:szCs w:val="22"/>
              </w:rPr>
            </w:pPr>
            <w:r w:rsidRPr="000C11EA">
              <w:rPr>
                <w:rFonts w:cs="Arial"/>
                <w:sz w:val="22"/>
                <w:szCs w:val="22"/>
              </w:rPr>
              <w:t>Stefanie Zender</w:t>
            </w:r>
          </w:p>
        </w:tc>
        <w:tc>
          <w:tcPr>
            <w:tcW w:w="230.25pt" w:type="dxa"/>
            <w:hideMark/>
          </w:tcPr>
          <w:p w14:paraId="71D83B19" w14:textId="77777777" w:rsidR="00D145FC" w:rsidRPr="000C11EA" w:rsidRDefault="00D145FC" w:rsidP="002D0DE3">
            <w:pPr>
              <w:keepLines w:val="0"/>
              <w:widowControl w:val="0"/>
              <w:tabs>
                <w:tab w:val="start" w:pos="112pt"/>
                <w:tab w:val="start" w:pos="140pt"/>
                <w:tab w:val="start" w:pos="168pt"/>
                <w:tab w:val="start" w:pos="196pt"/>
                <w:tab w:val="start" w:pos="224pt"/>
                <w:tab w:val="start" w:pos="252pt"/>
                <w:tab w:val="start" w:pos="280pt"/>
                <w:tab w:val="start" w:pos="308pt"/>
                <w:tab w:val="start" w:pos="336pt"/>
              </w:tabs>
              <w:autoSpaceDE w:val="0"/>
              <w:autoSpaceDN w:val="0"/>
              <w:adjustRightInd w:val="0"/>
              <w:rPr>
                <w:rFonts w:cs="Arial"/>
                <w:b/>
                <w:sz w:val="22"/>
                <w:szCs w:val="22"/>
              </w:rPr>
            </w:pPr>
            <w:r w:rsidRPr="000C11EA">
              <w:rPr>
                <w:rFonts w:cs="Arial"/>
                <w:b/>
                <w:sz w:val="22"/>
                <w:szCs w:val="22"/>
              </w:rPr>
              <w:t>Agenturkontakt:</w:t>
            </w:r>
          </w:p>
          <w:p w14:paraId="0F60138A" w14:textId="77777777" w:rsidR="00D145FC" w:rsidRPr="000C11EA" w:rsidRDefault="00D145FC" w:rsidP="002D0DE3">
            <w:pPr>
              <w:keepLines w:val="0"/>
              <w:widowControl w:val="0"/>
              <w:tabs>
                <w:tab w:val="start" w:pos="112pt"/>
                <w:tab w:val="start" w:pos="140pt"/>
                <w:tab w:val="start" w:pos="168pt"/>
                <w:tab w:val="start" w:pos="196pt"/>
                <w:tab w:val="start" w:pos="224pt"/>
                <w:tab w:val="start" w:pos="252pt"/>
                <w:tab w:val="start" w:pos="280pt"/>
                <w:tab w:val="start" w:pos="308pt"/>
                <w:tab w:val="start" w:pos="336pt"/>
              </w:tabs>
              <w:autoSpaceDE w:val="0"/>
              <w:autoSpaceDN w:val="0"/>
              <w:adjustRightInd w:val="0"/>
              <w:rPr>
                <w:rFonts w:cs="Arial"/>
                <w:sz w:val="22"/>
                <w:szCs w:val="22"/>
              </w:rPr>
            </w:pPr>
            <w:r w:rsidRPr="000C11EA">
              <w:rPr>
                <w:rFonts w:cs="Arial"/>
                <w:sz w:val="22"/>
                <w:szCs w:val="22"/>
              </w:rPr>
              <w:t>Michal Vitkovsky</w:t>
            </w:r>
          </w:p>
        </w:tc>
      </w:tr>
      <w:tr w:rsidR="00D145FC" w:rsidRPr="000C11EA" w14:paraId="6E6B80B5" w14:textId="77777777" w:rsidTr="002D0DE3">
        <w:tc>
          <w:tcPr>
            <w:tcW w:w="230.25pt" w:type="dxa"/>
            <w:hideMark/>
          </w:tcPr>
          <w:p w14:paraId="17CFDDF8" w14:textId="77777777" w:rsidR="00D145FC" w:rsidRPr="000C11EA" w:rsidRDefault="00D145FC" w:rsidP="002D0DE3">
            <w:pPr>
              <w:keepLines w:val="0"/>
              <w:widowControl w:val="0"/>
              <w:tabs>
                <w:tab w:val="start" w:pos="112pt"/>
                <w:tab w:val="start" w:pos="140pt"/>
                <w:tab w:val="start" w:pos="168pt"/>
                <w:tab w:val="start" w:pos="196pt"/>
                <w:tab w:val="start" w:pos="224pt"/>
                <w:tab w:val="start" w:pos="252pt"/>
                <w:tab w:val="start" w:pos="280pt"/>
                <w:tab w:val="start" w:pos="308pt"/>
                <w:tab w:val="start" w:pos="336pt"/>
              </w:tabs>
              <w:autoSpaceDE w:val="0"/>
              <w:autoSpaceDN w:val="0"/>
              <w:adjustRightInd w:val="0"/>
              <w:rPr>
                <w:rFonts w:cs="Arial"/>
                <w:sz w:val="22"/>
                <w:szCs w:val="22"/>
              </w:rPr>
            </w:pPr>
            <w:r w:rsidRPr="000C11EA">
              <w:rPr>
                <w:rFonts w:cs="Arial"/>
                <w:sz w:val="22"/>
                <w:szCs w:val="22"/>
              </w:rPr>
              <w:t>Controlware GmbH</w:t>
            </w:r>
          </w:p>
        </w:tc>
        <w:tc>
          <w:tcPr>
            <w:tcW w:w="230.25pt" w:type="dxa"/>
            <w:hideMark/>
          </w:tcPr>
          <w:p w14:paraId="1C832692" w14:textId="77777777" w:rsidR="00D145FC" w:rsidRPr="000C11EA" w:rsidRDefault="00D145FC" w:rsidP="002D0DE3">
            <w:pPr>
              <w:keepLines w:val="0"/>
              <w:widowControl w:val="0"/>
              <w:tabs>
                <w:tab w:val="start" w:pos="112pt"/>
                <w:tab w:val="start" w:pos="140pt"/>
                <w:tab w:val="start" w:pos="168pt"/>
                <w:tab w:val="start" w:pos="196pt"/>
                <w:tab w:val="start" w:pos="224pt"/>
                <w:tab w:val="start" w:pos="252pt"/>
                <w:tab w:val="start" w:pos="280pt"/>
                <w:tab w:val="start" w:pos="308pt"/>
                <w:tab w:val="start" w:pos="336pt"/>
              </w:tabs>
              <w:autoSpaceDE w:val="0"/>
              <w:autoSpaceDN w:val="0"/>
              <w:adjustRightInd w:val="0"/>
              <w:rPr>
                <w:rFonts w:cs="Arial"/>
                <w:sz w:val="22"/>
                <w:szCs w:val="22"/>
              </w:rPr>
            </w:pPr>
            <w:r w:rsidRPr="000C11EA">
              <w:rPr>
                <w:rFonts w:cs="Arial"/>
                <w:sz w:val="22"/>
                <w:szCs w:val="22"/>
              </w:rPr>
              <w:t xml:space="preserve">H zwo B </w:t>
            </w:r>
            <w:proofErr w:type="spellStart"/>
            <w:r w:rsidRPr="000C11EA">
              <w:rPr>
                <w:rFonts w:cs="Arial"/>
                <w:sz w:val="22"/>
                <w:szCs w:val="22"/>
              </w:rPr>
              <w:t>Kommunikations</w:t>
            </w:r>
            <w:proofErr w:type="spellEnd"/>
            <w:r w:rsidRPr="000C11EA">
              <w:rPr>
                <w:rFonts w:cs="Arial"/>
                <w:sz w:val="22"/>
                <w:szCs w:val="22"/>
              </w:rPr>
              <w:t xml:space="preserve"> GmbH</w:t>
            </w:r>
          </w:p>
        </w:tc>
      </w:tr>
      <w:tr w:rsidR="00D145FC" w:rsidRPr="000C11EA" w14:paraId="772E69C3" w14:textId="77777777" w:rsidTr="002D0DE3">
        <w:tc>
          <w:tcPr>
            <w:tcW w:w="230.25pt" w:type="dxa"/>
            <w:hideMark/>
          </w:tcPr>
          <w:p w14:paraId="2D359F82" w14:textId="77777777" w:rsidR="00D145FC" w:rsidRPr="000C11EA" w:rsidRDefault="00D145FC" w:rsidP="002D0DE3">
            <w:pPr>
              <w:keepLines w:val="0"/>
              <w:widowControl w:val="0"/>
              <w:tabs>
                <w:tab w:val="start" w:pos="112pt"/>
                <w:tab w:val="start" w:pos="140pt"/>
                <w:tab w:val="start" w:pos="168pt"/>
                <w:tab w:val="start" w:pos="196pt"/>
                <w:tab w:val="start" w:pos="224pt"/>
                <w:tab w:val="start" w:pos="252pt"/>
                <w:tab w:val="start" w:pos="280pt"/>
                <w:tab w:val="start" w:pos="308pt"/>
                <w:tab w:val="start" w:pos="336pt"/>
              </w:tabs>
              <w:autoSpaceDE w:val="0"/>
              <w:autoSpaceDN w:val="0"/>
              <w:adjustRightInd w:val="0"/>
              <w:rPr>
                <w:rFonts w:cs="Arial"/>
                <w:sz w:val="22"/>
                <w:szCs w:val="22"/>
              </w:rPr>
            </w:pPr>
            <w:r w:rsidRPr="000C11EA">
              <w:rPr>
                <w:rFonts w:cs="Arial"/>
                <w:sz w:val="22"/>
                <w:szCs w:val="22"/>
              </w:rPr>
              <w:t>Tel.: +49 6074 858-246</w:t>
            </w:r>
          </w:p>
        </w:tc>
        <w:tc>
          <w:tcPr>
            <w:tcW w:w="230.25pt" w:type="dxa"/>
            <w:hideMark/>
          </w:tcPr>
          <w:p w14:paraId="7D350C86" w14:textId="77777777" w:rsidR="00D145FC" w:rsidRPr="000C11EA" w:rsidRDefault="00D145FC" w:rsidP="002D0DE3">
            <w:pPr>
              <w:keepLines w:val="0"/>
              <w:widowControl w:val="0"/>
              <w:tabs>
                <w:tab w:val="start" w:pos="112pt"/>
                <w:tab w:val="start" w:pos="140pt"/>
                <w:tab w:val="start" w:pos="168pt"/>
                <w:tab w:val="start" w:pos="196pt"/>
                <w:tab w:val="start" w:pos="224pt"/>
                <w:tab w:val="start" w:pos="252pt"/>
                <w:tab w:val="start" w:pos="280pt"/>
                <w:tab w:val="start" w:pos="308pt"/>
                <w:tab w:val="start" w:pos="336pt"/>
              </w:tabs>
              <w:autoSpaceDE w:val="0"/>
              <w:autoSpaceDN w:val="0"/>
              <w:adjustRightInd w:val="0"/>
              <w:rPr>
                <w:rFonts w:cs="Arial"/>
                <w:sz w:val="22"/>
                <w:szCs w:val="22"/>
              </w:rPr>
            </w:pPr>
            <w:r w:rsidRPr="000C11EA">
              <w:rPr>
                <w:rFonts w:cs="Arial"/>
                <w:sz w:val="22"/>
                <w:szCs w:val="22"/>
              </w:rPr>
              <w:t>Tel.: +49 9131 812 81-25</w:t>
            </w:r>
          </w:p>
        </w:tc>
      </w:tr>
      <w:tr w:rsidR="00D145FC" w:rsidRPr="000C11EA" w14:paraId="5B3D1C9F" w14:textId="77777777" w:rsidTr="002D0DE3">
        <w:tc>
          <w:tcPr>
            <w:tcW w:w="230.25pt" w:type="dxa"/>
            <w:hideMark/>
          </w:tcPr>
          <w:p w14:paraId="4A9C4C0F" w14:textId="77777777" w:rsidR="00D145FC" w:rsidRPr="000C11EA" w:rsidRDefault="00D145FC" w:rsidP="002D0DE3">
            <w:pPr>
              <w:keepLines w:val="0"/>
              <w:widowControl w:val="0"/>
              <w:tabs>
                <w:tab w:val="start" w:pos="112pt"/>
                <w:tab w:val="start" w:pos="140pt"/>
                <w:tab w:val="start" w:pos="168pt"/>
                <w:tab w:val="start" w:pos="196pt"/>
                <w:tab w:val="start" w:pos="224pt"/>
                <w:tab w:val="start" w:pos="252pt"/>
                <w:tab w:val="start" w:pos="280pt"/>
                <w:tab w:val="start" w:pos="308pt"/>
                <w:tab w:val="start" w:pos="336pt"/>
              </w:tabs>
              <w:autoSpaceDE w:val="0"/>
              <w:autoSpaceDN w:val="0"/>
              <w:adjustRightInd w:val="0"/>
              <w:rPr>
                <w:rFonts w:cs="Arial"/>
                <w:sz w:val="22"/>
                <w:szCs w:val="22"/>
              </w:rPr>
            </w:pPr>
            <w:r w:rsidRPr="000C11EA">
              <w:rPr>
                <w:rFonts w:cs="Arial"/>
                <w:sz w:val="22"/>
                <w:szCs w:val="22"/>
              </w:rPr>
              <w:t>Fax: +49 6074 858-220</w:t>
            </w:r>
          </w:p>
        </w:tc>
        <w:tc>
          <w:tcPr>
            <w:tcW w:w="230.25pt" w:type="dxa"/>
            <w:hideMark/>
          </w:tcPr>
          <w:p w14:paraId="691EBCC7" w14:textId="77777777" w:rsidR="00D145FC" w:rsidRPr="000C11EA" w:rsidRDefault="00D145FC" w:rsidP="002D0DE3">
            <w:pPr>
              <w:keepLines w:val="0"/>
              <w:widowControl w:val="0"/>
              <w:tabs>
                <w:tab w:val="start" w:pos="112pt"/>
                <w:tab w:val="start" w:pos="140pt"/>
                <w:tab w:val="start" w:pos="168pt"/>
                <w:tab w:val="start" w:pos="196pt"/>
                <w:tab w:val="start" w:pos="224pt"/>
                <w:tab w:val="start" w:pos="252pt"/>
                <w:tab w:val="start" w:pos="280pt"/>
                <w:tab w:val="start" w:pos="308pt"/>
                <w:tab w:val="start" w:pos="336pt"/>
              </w:tabs>
              <w:autoSpaceDE w:val="0"/>
              <w:autoSpaceDN w:val="0"/>
              <w:adjustRightInd w:val="0"/>
              <w:rPr>
                <w:rFonts w:cs="Arial"/>
                <w:sz w:val="22"/>
                <w:szCs w:val="22"/>
              </w:rPr>
            </w:pPr>
            <w:r w:rsidRPr="000C11EA">
              <w:rPr>
                <w:rFonts w:cs="Arial"/>
                <w:sz w:val="22"/>
                <w:szCs w:val="22"/>
              </w:rPr>
              <w:t>Fax: +49 9131 812 81-28</w:t>
            </w:r>
          </w:p>
        </w:tc>
      </w:tr>
      <w:tr w:rsidR="00D145FC" w:rsidRPr="000C11EA" w14:paraId="226B3703" w14:textId="77777777" w:rsidTr="002D0DE3">
        <w:tc>
          <w:tcPr>
            <w:tcW w:w="230.25pt" w:type="dxa"/>
            <w:hideMark/>
          </w:tcPr>
          <w:p w14:paraId="527FE30A" w14:textId="77777777" w:rsidR="00D145FC" w:rsidRPr="000C11EA" w:rsidRDefault="00D145FC" w:rsidP="002D0DE3">
            <w:pPr>
              <w:keepLines w:val="0"/>
              <w:widowControl w:val="0"/>
              <w:tabs>
                <w:tab w:val="start" w:pos="112pt"/>
                <w:tab w:val="start" w:pos="140pt"/>
                <w:tab w:val="start" w:pos="168pt"/>
                <w:tab w:val="start" w:pos="196pt"/>
                <w:tab w:val="start" w:pos="224pt"/>
                <w:tab w:val="start" w:pos="252pt"/>
                <w:tab w:val="start" w:pos="280pt"/>
                <w:tab w:val="start" w:pos="308pt"/>
                <w:tab w:val="start" w:pos="336pt"/>
              </w:tabs>
              <w:autoSpaceDE w:val="0"/>
              <w:autoSpaceDN w:val="0"/>
              <w:adjustRightInd w:val="0"/>
              <w:rPr>
                <w:rFonts w:cs="Arial"/>
                <w:sz w:val="22"/>
                <w:szCs w:val="22"/>
              </w:rPr>
            </w:pPr>
            <w:r w:rsidRPr="000C11EA">
              <w:rPr>
                <w:rFonts w:cs="Arial"/>
                <w:sz w:val="22"/>
                <w:szCs w:val="22"/>
              </w:rPr>
              <w:t>E-Mail: stefanie.zender@controlware.de</w:t>
            </w:r>
          </w:p>
        </w:tc>
        <w:tc>
          <w:tcPr>
            <w:tcW w:w="230.25pt" w:type="dxa"/>
            <w:hideMark/>
          </w:tcPr>
          <w:p w14:paraId="0F35EA53" w14:textId="77777777" w:rsidR="00D145FC" w:rsidRPr="000C11EA" w:rsidRDefault="00D145FC" w:rsidP="002D0DE3">
            <w:pPr>
              <w:keepLines w:val="0"/>
              <w:widowControl w:val="0"/>
              <w:tabs>
                <w:tab w:val="start" w:pos="112pt"/>
                <w:tab w:val="start" w:pos="140pt"/>
                <w:tab w:val="start" w:pos="168pt"/>
                <w:tab w:val="start" w:pos="196pt"/>
                <w:tab w:val="start" w:pos="224pt"/>
                <w:tab w:val="start" w:pos="252pt"/>
                <w:tab w:val="start" w:pos="280pt"/>
                <w:tab w:val="start" w:pos="308pt"/>
                <w:tab w:val="start" w:pos="336pt"/>
              </w:tabs>
              <w:autoSpaceDE w:val="0"/>
              <w:autoSpaceDN w:val="0"/>
              <w:adjustRightInd w:val="0"/>
              <w:rPr>
                <w:rFonts w:cs="Arial"/>
                <w:sz w:val="22"/>
                <w:szCs w:val="22"/>
              </w:rPr>
            </w:pPr>
            <w:r w:rsidRPr="000C11EA">
              <w:rPr>
                <w:rFonts w:cs="Arial"/>
                <w:sz w:val="22"/>
                <w:szCs w:val="22"/>
              </w:rPr>
              <w:t>E-Mail: michal.vitkovsky@h-zwo-b.de</w:t>
            </w:r>
          </w:p>
        </w:tc>
      </w:tr>
      <w:tr w:rsidR="00D145FC" w:rsidRPr="00D603F6" w14:paraId="44866EC9" w14:textId="77777777" w:rsidTr="002D0DE3">
        <w:tc>
          <w:tcPr>
            <w:tcW w:w="230.25pt" w:type="dxa"/>
            <w:hideMark/>
          </w:tcPr>
          <w:p w14:paraId="062A4529" w14:textId="77777777" w:rsidR="00D145FC" w:rsidRPr="000C11EA" w:rsidRDefault="00D145FC" w:rsidP="002D0DE3">
            <w:pPr>
              <w:pStyle w:val="Textkrper2"/>
              <w:keepLines w:val="0"/>
              <w:widowControl w:val="0"/>
              <w:rPr>
                <w:rFonts w:cs="Arial"/>
                <w:sz w:val="22"/>
                <w:szCs w:val="22"/>
              </w:rPr>
            </w:pPr>
            <w:r w:rsidRPr="000C11EA">
              <w:rPr>
                <w:rFonts w:cs="Arial"/>
                <w:sz w:val="22"/>
                <w:szCs w:val="22"/>
              </w:rPr>
              <w:t>www.controlware.de (Homepage)</w:t>
            </w:r>
          </w:p>
        </w:tc>
        <w:tc>
          <w:tcPr>
            <w:tcW w:w="230.25pt" w:type="dxa"/>
            <w:hideMark/>
          </w:tcPr>
          <w:p w14:paraId="1EABEBEC" w14:textId="77777777" w:rsidR="00D145FC" w:rsidRPr="00141D8C" w:rsidRDefault="00D145FC" w:rsidP="002D0DE3">
            <w:pPr>
              <w:pStyle w:val="Textkrper2"/>
              <w:keepLines w:val="0"/>
              <w:widowControl w:val="0"/>
              <w:rPr>
                <w:sz w:val="22"/>
                <w:lang w:val="en-US"/>
              </w:rPr>
            </w:pPr>
            <w:r w:rsidRPr="00141D8C">
              <w:rPr>
                <w:rFonts w:cs="Arial"/>
                <w:sz w:val="22"/>
                <w:szCs w:val="22"/>
                <w:lang w:val="en-US"/>
              </w:rPr>
              <w:t>www.h-zwo-b.de (Homepage)</w:t>
            </w:r>
          </w:p>
        </w:tc>
      </w:tr>
    </w:tbl>
    <w:p w14:paraId="7454FBBE" w14:textId="77777777" w:rsidR="00D145FC" w:rsidRPr="00141D8C" w:rsidRDefault="00D145FC" w:rsidP="00D145FC">
      <w:pPr>
        <w:keepLines w:val="0"/>
        <w:widowControl w:val="0"/>
        <w:tabs>
          <w:tab w:val="clear" w:pos="28.35pt"/>
        </w:tabs>
        <w:ind w:end="2.55pt"/>
        <w:rPr>
          <w:sz w:val="2"/>
          <w:lang w:val="en-US"/>
        </w:rPr>
      </w:pPr>
    </w:p>
    <w:p w14:paraId="7B4AA959" w14:textId="77777777" w:rsidR="00D145FC" w:rsidRPr="00141D8C" w:rsidRDefault="00D145FC" w:rsidP="00D145FC">
      <w:pPr>
        <w:keepLines w:val="0"/>
        <w:widowControl w:val="0"/>
        <w:spacing w:after="6pt" w:line="18pt" w:lineRule="auto"/>
        <w:rPr>
          <w:sz w:val="2"/>
          <w:lang w:val="en-US"/>
        </w:rPr>
      </w:pPr>
    </w:p>
    <w:p w14:paraId="25E39B3A" w14:textId="77777777" w:rsidR="00D00AC1" w:rsidRPr="00CE3CD7" w:rsidRDefault="00D00AC1" w:rsidP="00D145FC">
      <w:pPr>
        <w:keepLines w:val="0"/>
        <w:spacing w:after="6pt" w:line="18pt" w:lineRule="auto"/>
        <w:rPr>
          <w:sz w:val="2"/>
          <w:lang w:val="en-US"/>
        </w:rPr>
      </w:pPr>
    </w:p>
    <w:sectPr w:rsidR="00D00AC1" w:rsidRPr="00CE3CD7" w:rsidSect="00702720">
      <w:headerReference w:type="even" r:id="rId14"/>
      <w:headerReference w:type="default" r:id="rId15"/>
      <w:footerReference w:type="even" r:id="rId16"/>
      <w:footerReference w:type="default" r:id="rId17"/>
      <w:headerReference w:type="first" r:id="rId18"/>
      <w:footerReference w:type="first" r:id="rId19"/>
      <w:pgSz w:w="595.35pt" w:h="842pt" w:code="9"/>
      <w:pgMar w:top="99.25pt" w:right="56.70pt" w:bottom="99.25pt" w:left="68.30pt" w:header="49.60pt" w:footer="22.70pt" w:gutter="0pt"/>
      <w:cols w:space="36pt"/>
      <w:docGrid w:linePitch="272"/>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0B336E14" w14:textId="77777777" w:rsidR="00E1645B" w:rsidRDefault="00E1645B">
      <w:r>
        <w:separator/>
      </w:r>
    </w:p>
  </w:endnote>
  <w:endnote w:type="continuationSeparator" w:id="0">
    <w:p w14:paraId="1795ED15" w14:textId="77777777" w:rsidR="00E1645B" w:rsidRDefault="00E1645B">
      <w:r>
        <w:continuationSeparator/>
      </w:r>
    </w:p>
  </w:endnote>
  <w:endnote w:type="continuationNotice" w:id="1">
    <w:p w14:paraId="51290DF2" w14:textId="77777777" w:rsidR="00E1645B" w:rsidRDefault="00E1645B"/>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Cambria">
    <w:panose1 w:val="02040503050406030204"/>
    <w:charset w:characterSet="iso-8859-1"/>
    <w:family w:val="roman"/>
    <w:pitch w:val="variable"/>
    <w:sig w:usb0="E00006FF" w:usb1="420024FF" w:usb2="02000000" w:usb3="00000000" w:csb0="0000019F" w:csb1="00000000"/>
  </w:font>
  <w:font w:name="Sailec">
    <w:altName w:val="Calibri"/>
    <w:panose1 w:val="00000000000000000000"/>
    <w:charset w:characterSet="iso-8859-1"/>
    <w:family w:val="modern"/>
    <w:notTrueType/>
    <w:pitch w:val="variable"/>
    <w:sig w:usb0="00000007" w:usb1="00000000" w:usb2="00000000" w:usb3="00000000" w:csb0="00000093" w:csb1="00000000"/>
  </w:font>
  <w:font w:name="Webdings">
    <w:panose1 w:val="05030102010509060703"/>
    <w:family w:val="roman"/>
    <w:pitch w:val="variable"/>
    <w:sig w:usb0="00000000" w:usb1="10000000" w:usb2="00000000" w:usb3="00000000" w:csb0="80000000" w:csb1="00000000"/>
    <w:embedRegular r:id="rId1" w:fontKey="{E1ED1815-96A2-40D9-8A27-9A930F59090D}"/>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9E53617" w14:textId="77777777" w:rsidR="005538DB" w:rsidRPr="00C771A7" w:rsidRDefault="005538DB" w:rsidP="005538DB">
    <w:pPr>
      <w:pStyle w:val="Fuzeile"/>
      <w:tabs>
        <w:tab w:val="start" w:pos="133.80pt"/>
        <w:tab w:val="start" w:pos="170.50pt"/>
      </w:tabs>
      <w:rPr>
        <w:sz w:val="13"/>
        <w:szCs w:val="13"/>
      </w:rPr>
    </w:pPr>
    <w:r>
      <w:rPr>
        <w:noProof/>
      </w:rPr>
      <w:drawing>
        <wp:anchor distT="45720" distB="45720" distL="114300" distR="114300" simplePos="0" relativeHeight="251682816" behindDoc="1" locked="0" layoutInCell="1" allowOverlap="1" wp14:anchorId="17E996EC" wp14:editId="774F8D1C">
          <wp:simplePos x="0" y="0"/>
          <wp:positionH relativeFrom="margin">
            <wp:posOffset>5283256</wp:posOffset>
          </wp:positionH>
          <wp:positionV relativeFrom="page">
            <wp:posOffset>9494520</wp:posOffset>
          </wp:positionV>
          <wp:extent cx="741600" cy="1404620"/>
          <wp:effectExtent l="0" t="0" r="1905" b="0"/>
          <wp:wrapNone/>
          <wp:docPr id="1" name="Textfeld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741600" cy="1404620"/>
                  </a:xfrm>
                  <a:prstGeom prst="rect">
                    <a:avLst/>
                  </a:prstGeom>
                  <a:solidFill>
                    <a:srgbClr val="FFFFFF"/>
                  </a:solidFill>
                  <a:ln w="9525">
                    <a:noFill/>
                    <a:miter lim="800%"/>
                    <a:headEnd/>
                    <a:tailEnd/>
                  </a:ln>
                </wp:spPr>
                <wp:txbx>
                  <wne:txbxContent>
                    <w:p w14:paraId="27C6B426" w14:textId="4D61F622" w:rsidR="005538DB" w:rsidRPr="00972F17" w:rsidRDefault="005538DB" w:rsidP="005538DB">
                      <w:pPr>
                        <w:jc w:val="end"/>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A65C74">
                        <w:rPr>
                          <w:noProof/>
                          <w:sz w:val="13"/>
                          <w:szCs w:val="13"/>
                        </w:rPr>
                        <w:t>2</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A65C74">
                        <w:rPr>
                          <w:noProof/>
                          <w:sz w:val="13"/>
                          <w:szCs w:val="13"/>
                        </w:rPr>
                        <w:t>2</w:t>
                      </w:r>
                      <w:r w:rsidRPr="0087556D">
                        <w:rPr>
                          <w:sz w:val="13"/>
                          <w:szCs w:val="13"/>
                        </w:rPr>
                        <w:fldChar w:fldCharType="end"/>
                      </w:r>
                    </w:p>
                  </wne:txbxContent>
                </wp:txbx>
                <wp:bodyPr rot="0" vert="horz" wrap="square" lIns="91440" tIns="45720" rIns="91440" bIns="45720" anchor="t" anchorCtr="0">
                  <a:spAutoFit/>
                </wp:bodyPr>
              </wp:wsp>
            </a:graphicData>
          </a:graphic>
          <wp14:sizeRelH relativeFrom="margin">
            <wp14:pctWidth>0%</wp14:pctWidth>
          </wp14:sizeRelH>
          <wp14:sizeRelV relativeFrom="margin">
            <wp14:pctHeight>20%</wp14:pctHeight>
          </wp14:sizeRelV>
        </wp:anchor>
      </w:drawing>
    </w:r>
    <w:r>
      <w:rPr>
        <w:noProof/>
      </w:rPr>
      <w:drawing>
        <wp:anchor distT="0" distB="0" distL="114300" distR="114300" simplePos="0" relativeHeight="251681792" behindDoc="1" locked="1" layoutInCell="1" allowOverlap="1" wp14:anchorId="41E55FE9" wp14:editId="179D477D">
          <wp:simplePos x="0" y="0"/>
          <wp:positionH relativeFrom="column">
            <wp:posOffset>5304790</wp:posOffset>
          </wp:positionH>
          <wp:positionV relativeFrom="page">
            <wp:posOffset>9749790</wp:posOffset>
          </wp:positionV>
          <wp:extent cx="640800" cy="201600"/>
          <wp:effectExtent l="0" t="0" r="6985" b="8255"/>
          <wp:wrapNone/>
          <wp:docPr id="2" name="Grafik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Pr>
        <w:sz w:val="13"/>
        <w:szCs w:val="13"/>
      </w:rPr>
      <w:t>Sitz</w:t>
    </w:r>
    <w:r w:rsidRPr="00C771A7">
      <w:rPr>
        <w:sz w:val="13"/>
        <w:szCs w:val="13"/>
      </w:rPr>
      <w:t xml:space="preserve">: Controlware GmbH Kommunikationssysteme </w:t>
    </w:r>
    <w:r w:rsidRPr="00C771A7">
      <w:rPr>
        <w:rFonts w:ascii="Webdings" w:hAnsi="Webdings"/>
        <w:sz w:val="11"/>
        <w:szCs w:val="13"/>
        <w:vertAlign w:val="superscript"/>
      </w:rPr>
      <w:t></w:t>
    </w:r>
    <w:r w:rsidRPr="00C771A7">
      <w:rPr>
        <w:sz w:val="13"/>
        <w:szCs w:val="13"/>
      </w:rPr>
      <w:t xml:space="preserve"> Waldstraße 92 </w:t>
    </w:r>
    <w:r w:rsidRPr="00C771A7">
      <w:rPr>
        <w:rFonts w:ascii="Webdings" w:hAnsi="Webdings"/>
        <w:sz w:val="11"/>
        <w:szCs w:val="13"/>
        <w:vertAlign w:val="superscript"/>
      </w:rPr>
      <w:t></w:t>
    </w:r>
    <w:r w:rsidRPr="00C771A7">
      <w:rPr>
        <w:sz w:val="13"/>
        <w:szCs w:val="13"/>
      </w:rPr>
      <w:t xml:space="preserve"> 63128 Dietzenbach </w:t>
    </w:r>
    <w:r w:rsidRPr="00C771A7">
      <w:rPr>
        <w:rFonts w:ascii="Webdings" w:hAnsi="Webdings"/>
        <w:sz w:val="11"/>
        <w:szCs w:val="13"/>
        <w:vertAlign w:val="superscript"/>
      </w:rPr>
      <w:t></w:t>
    </w:r>
    <w:r w:rsidRPr="00C771A7">
      <w:rPr>
        <w:sz w:val="13"/>
        <w:szCs w:val="13"/>
      </w:rPr>
      <w:t xml:space="preserve"> GERMANY</w:t>
    </w:r>
  </w:p>
  <w:p w14:paraId="1958EEEB" w14:textId="77777777" w:rsidR="005538DB" w:rsidRPr="00C771A7" w:rsidRDefault="005538DB" w:rsidP="005538DB">
    <w:pPr>
      <w:pStyle w:val="Fuzeile"/>
      <w:tabs>
        <w:tab w:val="start" w:pos="133.80pt"/>
        <w:tab w:val="start" w:pos="170.50pt"/>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03D269B1" w14:textId="3BFA78B8" w:rsidR="008247BF" w:rsidRDefault="005538DB" w:rsidP="008247BF">
    <w:pPr>
      <w:pStyle w:val="Fuzeile"/>
      <w:tabs>
        <w:tab w:val="start" w:pos="133.80pt"/>
        <w:tab w:val="start" w:pos="170.50pt"/>
      </w:tabs>
      <w:rPr>
        <w:sz w:val="13"/>
        <w:szCs w:val="13"/>
      </w:rPr>
    </w:pPr>
    <w:r>
      <w:rPr>
        <w:noProof/>
      </w:rPr>
      <w:drawing>
        <wp:anchor distT="0" distB="0" distL="114300" distR="114300" simplePos="0" relativeHeight="251683840" behindDoc="1" locked="1" layoutInCell="1" allowOverlap="0" wp14:anchorId="07CC31B9" wp14:editId="3F9C393C">
          <wp:simplePos x="0" y="0"/>
          <wp:positionH relativeFrom="outsideMargin">
            <wp:posOffset>5001260</wp:posOffset>
          </wp:positionH>
          <wp:positionV relativeFrom="page">
            <wp:posOffset>10081260</wp:posOffset>
          </wp:positionV>
          <wp:extent cx="2340000" cy="432000"/>
          <wp:effectExtent l="0" t="0" r="3175" b="6350"/>
          <wp:wrapNone/>
          <wp:docPr id="3" name="Grafik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C771A7">
      <w:rPr>
        <w:sz w:val="13"/>
        <w:szCs w:val="13"/>
      </w:rPr>
      <w:t xml:space="preserve">Registergericht Offenbach a.M. </w:t>
    </w:r>
    <w:r w:rsidRPr="00C771A7">
      <w:rPr>
        <w:rFonts w:ascii="Webdings" w:hAnsi="Webdings"/>
        <w:sz w:val="11"/>
        <w:szCs w:val="13"/>
        <w:vertAlign w:val="superscript"/>
      </w:rPr>
      <w:t></w:t>
    </w:r>
    <w:r w:rsidRPr="00C771A7">
      <w:rPr>
        <w:sz w:val="13"/>
        <w:szCs w:val="13"/>
      </w:rPr>
      <w:t xml:space="preserve"> HRB Nr. 6431 </w:t>
    </w:r>
    <w:r w:rsidRPr="00C771A7">
      <w:rPr>
        <w:rFonts w:ascii="Webdings" w:hAnsi="Webdings"/>
        <w:sz w:val="11"/>
        <w:szCs w:val="13"/>
        <w:vertAlign w:val="superscript"/>
      </w:rPr>
      <w:t></w:t>
    </w:r>
    <w:r w:rsidRPr="00C771A7">
      <w:rPr>
        <w:sz w:val="13"/>
        <w:szCs w:val="13"/>
      </w:rPr>
      <w:t xml:space="preserve"> </w:t>
    </w:r>
    <w:proofErr w:type="spellStart"/>
    <w:r w:rsidRPr="00C771A7">
      <w:rPr>
        <w:sz w:val="13"/>
        <w:szCs w:val="13"/>
      </w:rPr>
      <w:t>U</w:t>
    </w:r>
    <w:r>
      <w:rPr>
        <w:sz w:val="13"/>
        <w:szCs w:val="13"/>
      </w:rPr>
      <w:t>St</w:t>
    </w:r>
    <w:r w:rsidRPr="00C771A7">
      <w:rPr>
        <w:sz w:val="13"/>
        <w:szCs w:val="13"/>
      </w:rPr>
      <w:t>-IdNr</w:t>
    </w:r>
    <w:proofErr w:type="spellEnd"/>
    <w:r w:rsidRPr="00C771A7">
      <w:rPr>
        <w:sz w:val="13"/>
        <w:szCs w:val="13"/>
      </w:rPr>
      <w:t xml:space="preserve">. DE 113 539 225 </w:t>
    </w:r>
    <w:r w:rsidRPr="00C771A7">
      <w:rPr>
        <w:rFonts w:ascii="Webdings" w:hAnsi="Webdings"/>
        <w:sz w:val="11"/>
        <w:szCs w:val="13"/>
        <w:vertAlign w:val="superscript"/>
      </w:rPr>
      <w:t></w:t>
    </w:r>
    <w:r w:rsidRPr="00C771A7">
      <w:rPr>
        <w:sz w:val="13"/>
        <w:szCs w:val="13"/>
      </w:rPr>
      <w:t xml:space="preserve"> Steuernummer 3523035235</w:t>
    </w:r>
    <w:r>
      <w:rPr>
        <w:sz w:val="13"/>
        <w:szCs w:val="13"/>
      </w:rPr>
      <w:br/>
    </w:r>
    <w:r w:rsidR="005B4D62" w:rsidRPr="00C771A7">
      <w:rPr>
        <w:sz w:val="13"/>
        <w:szCs w:val="13"/>
      </w:rPr>
      <w:t>Geschäftsführer</w:t>
    </w:r>
    <w:r w:rsidR="005B4D62">
      <w:rPr>
        <w:sz w:val="13"/>
        <w:szCs w:val="13"/>
      </w:rPr>
      <w:t>:</w:t>
    </w:r>
    <w:r w:rsidR="005B4D62" w:rsidRPr="00C771A7">
      <w:rPr>
        <w:sz w:val="13"/>
        <w:szCs w:val="13"/>
      </w:rPr>
      <w:t xml:space="preserve"> Bernd Schwefing</w:t>
    </w:r>
    <w:r w:rsidR="005B4D62">
      <w:rPr>
        <w:sz w:val="13"/>
        <w:szCs w:val="13"/>
      </w:rPr>
      <w:t>, Michael Küchen</w:t>
    </w:r>
    <w:r>
      <w:rPr>
        <w:sz w:val="13"/>
        <w:szCs w:val="13"/>
      </w:rPr>
      <w:br/>
    </w:r>
  </w:p>
  <w:p w14:paraId="3A2D673E" w14:textId="049C8B87" w:rsidR="005538DB" w:rsidRPr="005538DB" w:rsidRDefault="008247BF" w:rsidP="005538DB">
    <w:pPr>
      <w:pStyle w:val="Fuzeile"/>
      <w:tabs>
        <w:tab w:val="start" w:pos="133.80pt"/>
        <w:tab w:val="start" w:pos="170.50pt"/>
      </w:tabs>
      <w:rPr>
        <w:sz w:val="13"/>
        <w:szCs w:val="13"/>
      </w:rPr>
    </w:pPr>
    <w:r>
      <w:rPr>
        <w:sz w:val="13"/>
        <w:szCs w:val="13"/>
      </w:rPr>
      <w:t xml:space="preserve">Klassifizierung: </w:t>
    </w:r>
    <w:r w:rsidR="00263C57">
      <w:rPr>
        <w:sz w:val="16"/>
      </w:rPr>
      <w:t>ÖFFENTLICH</w:t>
    </w:r>
    <w:r>
      <w:rPr>
        <w:sz w:val="13"/>
        <w:szCs w:val="13"/>
      </w:rPr>
      <w:br/>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48FA9FC4" w14:textId="1C432F8F" w:rsidR="005538DB" w:rsidRPr="00C771A7" w:rsidRDefault="00594D52" w:rsidP="005538DB">
    <w:pPr>
      <w:pStyle w:val="Fuzeile"/>
      <w:tabs>
        <w:tab w:val="start" w:pos="133.80pt"/>
        <w:tab w:val="start" w:pos="170.50pt"/>
      </w:tabs>
      <w:rPr>
        <w:sz w:val="13"/>
        <w:szCs w:val="13"/>
      </w:rPr>
    </w:pPr>
    <w:r>
      <w:rPr>
        <w:noProof/>
      </w:rPr>
      <w:drawing>
        <wp:anchor distT="0" distB="0" distL="114300" distR="114300" simplePos="0" relativeHeight="251688960" behindDoc="0" locked="1" layoutInCell="1" allowOverlap="0" wp14:anchorId="5884419C" wp14:editId="6C03BC7C">
          <wp:simplePos x="0" y="0"/>
          <wp:positionH relativeFrom="page">
            <wp:posOffset>5055235</wp:posOffset>
          </wp:positionH>
          <wp:positionV relativeFrom="margin">
            <wp:posOffset>8834755</wp:posOffset>
          </wp:positionV>
          <wp:extent cx="2339975" cy="431800"/>
          <wp:effectExtent l="0" t="0" r="3175" b="6350"/>
          <wp:wrapNone/>
          <wp:docPr id="6" name="Grafik 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 name="Mudulkonzept_grafi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431800"/>
                  </a:xfrm>
                  <a:prstGeom prst="rect">
                    <a:avLst/>
                  </a:prstGeom>
                </pic:spPr>
              </pic:pic>
            </a:graphicData>
          </a:graphic>
          <wp14:sizeRelH relativeFrom="page">
            <wp14:pctWidth>0%</wp14:pctWidth>
          </wp14:sizeRelH>
          <wp14:sizeRelV relativeFrom="page">
            <wp14:pctHeight>0%</wp14:pctHeight>
          </wp14:sizeRelV>
        </wp:anchor>
      </w:drawing>
    </w:r>
    <w:r w:rsidR="005538DB">
      <w:rPr>
        <w:noProof/>
      </w:rPr>
      <w:drawing>
        <wp:anchor distT="45720" distB="45720" distL="114300" distR="114300" simplePos="0" relativeHeight="251686912" behindDoc="1" locked="0" layoutInCell="1" allowOverlap="1" wp14:anchorId="674C8105" wp14:editId="7CFE8EEE">
          <wp:simplePos x="0" y="0"/>
          <wp:positionH relativeFrom="margin">
            <wp:posOffset>5283256</wp:posOffset>
          </wp:positionH>
          <wp:positionV relativeFrom="bottomMargin">
            <wp:posOffset>60960</wp:posOffset>
          </wp:positionV>
          <wp:extent cx="741600" cy="1404620"/>
          <wp:effectExtent l="0" t="0" r="1905" b="0"/>
          <wp:wrapNone/>
          <wp:docPr id="4" name="Textfeld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741600" cy="1404620"/>
                  </a:xfrm>
                  <a:prstGeom prst="rect">
                    <a:avLst/>
                  </a:prstGeom>
                  <a:solidFill>
                    <a:srgbClr val="FFFFFF"/>
                  </a:solidFill>
                  <a:ln w="9525">
                    <a:noFill/>
                    <a:miter lim="800%"/>
                    <a:headEnd/>
                    <a:tailEnd/>
                  </a:ln>
                </wp:spPr>
                <wp:txbx>
                  <wne:txbxContent>
                    <w:p w14:paraId="670D30EB" w14:textId="5C125943" w:rsidR="005538DB" w:rsidRPr="00972F17" w:rsidRDefault="005538DB" w:rsidP="005538DB">
                      <w:pPr>
                        <w:jc w:val="end"/>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A65C74">
                        <w:rPr>
                          <w:noProof/>
                          <w:sz w:val="13"/>
                          <w:szCs w:val="13"/>
                        </w:rPr>
                        <w:t>3</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A65C74">
                        <w:rPr>
                          <w:noProof/>
                          <w:sz w:val="13"/>
                          <w:szCs w:val="13"/>
                        </w:rPr>
                        <w:t>5</w:t>
                      </w:r>
                      <w:r w:rsidRPr="0087556D">
                        <w:rPr>
                          <w:sz w:val="13"/>
                          <w:szCs w:val="13"/>
                        </w:rPr>
                        <w:fldChar w:fldCharType="end"/>
                      </w:r>
                    </w:p>
                  </wne:txbxContent>
                </wp:txbx>
                <wp:bodyPr rot="0" vert="horz" wrap="square" lIns="91440" tIns="45720" rIns="91440" bIns="45720" anchor="t" anchorCtr="0">
                  <a:spAutoFit/>
                </wp:bodyPr>
              </wp:wsp>
            </a:graphicData>
          </a:graphic>
          <wp14:sizeRelH relativeFrom="margin">
            <wp14:pctWidth>0%</wp14:pctWidth>
          </wp14:sizeRelH>
          <wp14:sizeRelV relativeFrom="margin">
            <wp14:pctHeight>20%</wp14:pctHeight>
          </wp14:sizeRelV>
        </wp:anchor>
      </w:drawing>
    </w:r>
    <w:r w:rsidR="005538DB">
      <w:rPr>
        <w:noProof/>
      </w:rPr>
      <w:drawing>
        <wp:anchor distT="0" distB="0" distL="114300" distR="114300" simplePos="0" relativeHeight="251685888" behindDoc="1" locked="1" layoutInCell="1" allowOverlap="1" wp14:anchorId="4CBE32CD" wp14:editId="37AFC381">
          <wp:simplePos x="0" y="0"/>
          <wp:positionH relativeFrom="column">
            <wp:posOffset>5304790</wp:posOffset>
          </wp:positionH>
          <wp:positionV relativeFrom="page">
            <wp:posOffset>9749790</wp:posOffset>
          </wp:positionV>
          <wp:extent cx="640800" cy="201600"/>
          <wp:effectExtent l="0" t="0" r="6985" b="8255"/>
          <wp:wrapNone/>
          <wp:docPr id="5" name="Grafik 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 name="MIB_4C_DE.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sidR="005538DB">
      <w:rPr>
        <w:sz w:val="13"/>
        <w:szCs w:val="13"/>
      </w:rPr>
      <w:t>Sitz</w:t>
    </w:r>
    <w:r w:rsidR="005538DB" w:rsidRPr="00C771A7">
      <w:rPr>
        <w:sz w:val="13"/>
        <w:szCs w:val="13"/>
      </w:rPr>
      <w:t xml:space="preserve">: Controlware GmbH </w:t>
    </w:r>
    <w:r w:rsidR="005538DB" w:rsidRPr="00C771A7">
      <w:rPr>
        <w:rFonts w:ascii="Webdings" w:hAnsi="Webdings"/>
        <w:sz w:val="11"/>
        <w:szCs w:val="13"/>
        <w:vertAlign w:val="superscript"/>
      </w:rPr>
      <w:t></w:t>
    </w:r>
    <w:r w:rsidR="005538DB" w:rsidRPr="00C771A7">
      <w:rPr>
        <w:sz w:val="13"/>
        <w:szCs w:val="13"/>
      </w:rPr>
      <w:t xml:space="preserve"> Waldstraße 92 </w:t>
    </w:r>
    <w:r w:rsidR="005538DB" w:rsidRPr="00C771A7">
      <w:rPr>
        <w:rFonts w:ascii="Webdings" w:hAnsi="Webdings"/>
        <w:sz w:val="11"/>
        <w:szCs w:val="13"/>
        <w:vertAlign w:val="superscript"/>
      </w:rPr>
      <w:t></w:t>
    </w:r>
    <w:r w:rsidR="005538DB" w:rsidRPr="00C771A7">
      <w:rPr>
        <w:sz w:val="13"/>
        <w:szCs w:val="13"/>
      </w:rPr>
      <w:t xml:space="preserve"> 63128 Dietzenbach </w:t>
    </w:r>
    <w:r w:rsidR="005538DB" w:rsidRPr="00C771A7">
      <w:rPr>
        <w:rFonts w:ascii="Webdings" w:hAnsi="Webdings"/>
        <w:sz w:val="11"/>
        <w:szCs w:val="13"/>
        <w:vertAlign w:val="superscript"/>
      </w:rPr>
      <w:t></w:t>
    </w:r>
    <w:r w:rsidR="005538DB" w:rsidRPr="00C771A7">
      <w:rPr>
        <w:sz w:val="13"/>
        <w:szCs w:val="13"/>
      </w:rPr>
      <w:t xml:space="preserve"> GERMANY</w:t>
    </w:r>
  </w:p>
  <w:p w14:paraId="51CFF48C" w14:textId="77777777" w:rsidR="005538DB" w:rsidRPr="00C771A7" w:rsidRDefault="005538DB" w:rsidP="005538DB">
    <w:pPr>
      <w:pStyle w:val="Fuzeile"/>
      <w:tabs>
        <w:tab w:val="start" w:pos="133.80pt"/>
        <w:tab w:val="start" w:pos="170.50pt"/>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31E5909A" w14:textId="0ED7092E" w:rsidR="008247BF" w:rsidRDefault="005538DB" w:rsidP="008247BF">
    <w:pPr>
      <w:pStyle w:val="Fuzeile"/>
      <w:tabs>
        <w:tab w:val="start" w:pos="133.80pt"/>
        <w:tab w:val="start" w:pos="170.50pt"/>
      </w:tabs>
      <w:rPr>
        <w:sz w:val="13"/>
        <w:szCs w:val="13"/>
      </w:rPr>
    </w:pPr>
    <w:r w:rsidRPr="00C771A7">
      <w:rPr>
        <w:sz w:val="13"/>
        <w:szCs w:val="13"/>
      </w:rPr>
      <w:t xml:space="preserve">Registergericht Offenbach a.M. </w:t>
    </w:r>
    <w:r w:rsidRPr="00C771A7">
      <w:rPr>
        <w:rFonts w:ascii="Webdings" w:hAnsi="Webdings"/>
        <w:sz w:val="11"/>
        <w:szCs w:val="13"/>
        <w:vertAlign w:val="superscript"/>
      </w:rPr>
      <w:t></w:t>
    </w:r>
    <w:r w:rsidRPr="00C771A7">
      <w:rPr>
        <w:sz w:val="13"/>
        <w:szCs w:val="13"/>
      </w:rPr>
      <w:t xml:space="preserve"> HRB Nr. 6431 </w:t>
    </w:r>
    <w:r w:rsidRPr="00C771A7">
      <w:rPr>
        <w:rFonts w:ascii="Webdings" w:hAnsi="Webdings"/>
        <w:sz w:val="11"/>
        <w:szCs w:val="13"/>
        <w:vertAlign w:val="superscript"/>
      </w:rPr>
      <w:t></w:t>
    </w:r>
    <w:r w:rsidRPr="00C771A7">
      <w:rPr>
        <w:sz w:val="13"/>
        <w:szCs w:val="13"/>
      </w:rPr>
      <w:t xml:space="preserve"> </w:t>
    </w:r>
    <w:proofErr w:type="spellStart"/>
    <w:r w:rsidRPr="00C771A7">
      <w:rPr>
        <w:sz w:val="13"/>
        <w:szCs w:val="13"/>
      </w:rPr>
      <w:t>U</w:t>
    </w:r>
    <w:r>
      <w:rPr>
        <w:sz w:val="13"/>
        <w:szCs w:val="13"/>
      </w:rPr>
      <w:t>St</w:t>
    </w:r>
    <w:r w:rsidRPr="00C771A7">
      <w:rPr>
        <w:sz w:val="13"/>
        <w:szCs w:val="13"/>
      </w:rPr>
      <w:t>-IdNr</w:t>
    </w:r>
    <w:proofErr w:type="spellEnd"/>
    <w:r w:rsidRPr="00C771A7">
      <w:rPr>
        <w:sz w:val="13"/>
        <w:szCs w:val="13"/>
      </w:rPr>
      <w:t xml:space="preserve">. DE 113 539 225 </w:t>
    </w:r>
    <w:r w:rsidRPr="00C771A7">
      <w:rPr>
        <w:rFonts w:ascii="Webdings" w:hAnsi="Webdings"/>
        <w:sz w:val="11"/>
        <w:szCs w:val="13"/>
        <w:vertAlign w:val="superscript"/>
      </w:rPr>
      <w:t></w:t>
    </w:r>
    <w:r w:rsidRPr="00C771A7">
      <w:rPr>
        <w:sz w:val="13"/>
        <w:szCs w:val="13"/>
      </w:rPr>
      <w:t xml:space="preserve"> Steuernummer </w:t>
    </w:r>
    <w:r w:rsidR="00A12EFD">
      <w:rPr>
        <w:sz w:val="13"/>
        <w:szCs w:val="13"/>
      </w:rPr>
      <w:t>04423035231</w:t>
    </w:r>
    <w:r>
      <w:rPr>
        <w:sz w:val="13"/>
        <w:szCs w:val="13"/>
      </w:rPr>
      <w:br/>
    </w:r>
    <w:r w:rsidR="005B4D62" w:rsidRPr="00C771A7">
      <w:rPr>
        <w:sz w:val="13"/>
        <w:szCs w:val="13"/>
      </w:rPr>
      <w:t>Geschäftsführer</w:t>
    </w:r>
    <w:r w:rsidR="005B4D62">
      <w:rPr>
        <w:sz w:val="13"/>
        <w:szCs w:val="13"/>
      </w:rPr>
      <w:t>:</w:t>
    </w:r>
    <w:r w:rsidR="005B4D62" w:rsidRPr="00C771A7">
      <w:rPr>
        <w:sz w:val="13"/>
        <w:szCs w:val="13"/>
      </w:rPr>
      <w:t xml:space="preserve"> Bernd Schwefing</w:t>
    </w:r>
    <w:r w:rsidR="005B4D62">
      <w:rPr>
        <w:sz w:val="13"/>
        <w:szCs w:val="13"/>
      </w:rPr>
      <w:t>, Michael Küchen</w:t>
    </w:r>
    <w:r w:rsidR="00A12EFD">
      <w:rPr>
        <w:sz w:val="13"/>
        <w:szCs w:val="13"/>
      </w:rPr>
      <w:t xml:space="preserve">; Aufsichtsratsvorsitzender: Christof Ziegler </w:t>
    </w:r>
    <w:r>
      <w:rPr>
        <w:sz w:val="13"/>
        <w:szCs w:val="13"/>
      </w:rPr>
      <w:br/>
    </w:r>
  </w:p>
  <w:p w14:paraId="4EE93372" w14:textId="14ED1A43" w:rsidR="00FA5C0E" w:rsidRPr="005538DB" w:rsidRDefault="008247BF" w:rsidP="005538DB">
    <w:pPr>
      <w:pStyle w:val="Fuzeile"/>
      <w:tabs>
        <w:tab w:val="start" w:pos="133.80pt"/>
        <w:tab w:val="start" w:pos="170.50pt"/>
      </w:tabs>
      <w:rPr>
        <w:sz w:val="13"/>
        <w:szCs w:val="13"/>
      </w:rPr>
    </w:pPr>
    <w:r>
      <w:rPr>
        <w:sz w:val="13"/>
        <w:szCs w:val="13"/>
      </w:rPr>
      <w:t xml:space="preserve">Klassifizierung: </w:t>
    </w:r>
    <w:r w:rsidR="00B37D3B">
      <w:rPr>
        <w:sz w:val="16"/>
      </w:rPr>
      <w:t>ÖFFENTLICH</w:t>
    </w:r>
    <w:r>
      <w:rPr>
        <w:sz w:val="13"/>
        <w:szCs w:val="13"/>
      </w:rPr>
      <w:br/>
    </w: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478785E0" w14:textId="490CA1CE" w:rsidR="00C771A7" w:rsidRPr="00C771A7" w:rsidRDefault="00972F17" w:rsidP="00C771A7">
    <w:pPr>
      <w:pStyle w:val="Fuzeile"/>
      <w:tabs>
        <w:tab w:val="start" w:pos="133.80pt"/>
        <w:tab w:val="start" w:pos="170.50pt"/>
      </w:tabs>
      <w:rPr>
        <w:sz w:val="13"/>
        <w:szCs w:val="13"/>
      </w:rPr>
    </w:pPr>
    <w:r>
      <w:rPr>
        <w:noProof/>
      </w:rPr>
      <w:drawing>
        <wp:anchor distT="45720" distB="45720" distL="114300" distR="114300" simplePos="0" relativeHeight="251670528" behindDoc="1" locked="0" layoutInCell="1" allowOverlap="1" wp14:anchorId="4AFBDFD3" wp14:editId="3BC68C20">
          <wp:simplePos x="0" y="0"/>
          <wp:positionH relativeFrom="margin">
            <wp:posOffset>5283256</wp:posOffset>
          </wp:positionH>
          <wp:positionV relativeFrom="bottomMargin">
            <wp:posOffset>60960</wp:posOffset>
          </wp:positionV>
          <wp:extent cx="741600" cy="1404620"/>
          <wp:effectExtent l="0" t="0" r="1905" b="0"/>
          <wp:wrapNone/>
          <wp:docPr id="217" name="Textfeld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741600" cy="1404620"/>
                  </a:xfrm>
                  <a:prstGeom prst="rect">
                    <a:avLst/>
                  </a:prstGeom>
                  <a:solidFill>
                    <a:srgbClr val="FFFFFF"/>
                  </a:solidFill>
                  <a:ln w="9525">
                    <a:noFill/>
                    <a:miter lim="800%"/>
                    <a:headEnd/>
                    <a:tailEnd/>
                  </a:ln>
                </wp:spPr>
                <wp:txbx>
                  <wne:txbxContent>
                    <w:p w14:paraId="55D2C846" w14:textId="6CCFBCDC" w:rsidR="00972F17" w:rsidRPr="00972F17" w:rsidRDefault="00972F17" w:rsidP="00972F17">
                      <w:pPr>
                        <w:jc w:val="end"/>
                        <w:rPr>
                          <w:sz w:val="13"/>
                          <w:szCs w:val="13"/>
                        </w:rPr>
                      </w:pPr>
                      <w:r w:rsidRPr="00972F17">
                        <w:rPr>
                          <w:sz w:val="13"/>
                          <w:szCs w:val="13"/>
                        </w:rPr>
                        <w:t xml:space="preserve">Seite </w:t>
                      </w:r>
                      <w:r w:rsidR="002D43F2" w:rsidRPr="002D43F2">
                        <w:rPr>
                          <w:sz w:val="13"/>
                          <w:szCs w:val="13"/>
                        </w:rPr>
                        <w:fldChar w:fldCharType="begin"/>
                      </w:r>
                      <w:r w:rsidR="002D43F2" w:rsidRPr="002D43F2">
                        <w:rPr>
                          <w:sz w:val="13"/>
                          <w:szCs w:val="13"/>
                        </w:rPr>
                        <w:instrText>PAGE   \* MERGEFORMAT</w:instrText>
                      </w:r>
                      <w:r w:rsidR="002D43F2" w:rsidRPr="002D43F2">
                        <w:rPr>
                          <w:sz w:val="13"/>
                          <w:szCs w:val="13"/>
                        </w:rPr>
                        <w:fldChar w:fldCharType="separate"/>
                      </w:r>
                      <w:r w:rsidR="00A65C74">
                        <w:rPr>
                          <w:noProof/>
                          <w:sz w:val="13"/>
                          <w:szCs w:val="13"/>
                        </w:rPr>
                        <w:t>1</w:t>
                      </w:r>
                      <w:r w:rsidR="002D43F2" w:rsidRPr="002D43F2">
                        <w:rPr>
                          <w:sz w:val="13"/>
                          <w:szCs w:val="13"/>
                        </w:rPr>
                        <w:fldChar w:fldCharType="end"/>
                      </w:r>
                      <w:r w:rsidRPr="00972F17">
                        <w:rPr>
                          <w:sz w:val="13"/>
                          <w:szCs w:val="13"/>
                        </w:rPr>
                        <w:t xml:space="preserve"> von </w:t>
                      </w:r>
                      <w:r w:rsidR="0087556D" w:rsidRPr="0087556D">
                        <w:rPr>
                          <w:sz w:val="13"/>
                          <w:szCs w:val="13"/>
                        </w:rPr>
                        <w:fldChar w:fldCharType="begin"/>
                      </w:r>
                      <w:r w:rsidR="005D02DB">
                        <w:rPr>
                          <w:sz w:val="13"/>
                          <w:szCs w:val="13"/>
                        </w:rPr>
                        <w:instrText>NUMPAGES</w:instrText>
                      </w:r>
                      <w:r w:rsidR="0087556D" w:rsidRPr="0087556D">
                        <w:rPr>
                          <w:sz w:val="13"/>
                          <w:szCs w:val="13"/>
                        </w:rPr>
                        <w:fldChar w:fldCharType="separate"/>
                      </w:r>
                      <w:r w:rsidR="00A65C74">
                        <w:rPr>
                          <w:noProof/>
                          <w:sz w:val="13"/>
                          <w:szCs w:val="13"/>
                        </w:rPr>
                        <w:t>2</w:t>
                      </w:r>
                      <w:r w:rsidR="0087556D" w:rsidRPr="0087556D">
                        <w:rPr>
                          <w:sz w:val="13"/>
                          <w:szCs w:val="13"/>
                        </w:rPr>
                        <w:fldChar w:fldCharType="end"/>
                      </w:r>
                    </w:p>
                  </wne:txbxContent>
                </wp:txbx>
                <wp:bodyPr rot="0" vert="horz" wrap="square" lIns="91440" tIns="45720" rIns="91440" bIns="45720" anchor="t" anchorCtr="0">
                  <a:spAutoFit/>
                </wp:bodyPr>
              </wp:wsp>
            </a:graphicData>
          </a:graphic>
          <wp14:sizeRelH relativeFrom="margin">
            <wp14:pctWidth>0%</wp14:pctWidth>
          </wp14:sizeRelH>
          <wp14:sizeRelV relativeFrom="margin">
            <wp14:pctHeight>20%</wp14:pctHeight>
          </wp14:sizeRelV>
        </wp:anchor>
      </w:drawing>
    </w:r>
    <w:r>
      <w:rPr>
        <w:noProof/>
      </w:rPr>
      <w:drawing>
        <wp:anchor distT="0" distB="0" distL="114300" distR="114300" simplePos="0" relativeHeight="251668480" behindDoc="1" locked="1" layoutInCell="1" allowOverlap="1" wp14:anchorId="4AFA85BC" wp14:editId="07E95C89">
          <wp:simplePos x="0" y="0"/>
          <wp:positionH relativeFrom="column">
            <wp:posOffset>5304790</wp:posOffset>
          </wp:positionH>
          <wp:positionV relativeFrom="page">
            <wp:posOffset>9749790</wp:posOffset>
          </wp:positionV>
          <wp:extent cx="640800" cy="201600"/>
          <wp:effectExtent l="0" t="0" r="6985" b="8255"/>
          <wp:wrapNone/>
          <wp:docPr id="274" name="Grafik 27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sidR="00E665A3">
      <w:rPr>
        <w:sz w:val="13"/>
        <w:szCs w:val="13"/>
      </w:rPr>
      <w:t>Sitz</w:t>
    </w:r>
    <w:r w:rsidR="00C771A7" w:rsidRPr="00C771A7">
      <w:rPr>
        <w:sz w:val="13"/>
        <w:szCs w:val="13"/>
      </w:rPr>
      <w:t xml:space="preserve">: Controlware GmbH </w:t>
    </w:r>
    <w:r w:rsidR="00C771A7" w:rsidRPr="00C771A7">
      <w:rPr>
        <w:rFonts w:ascii="Webdings" w:hAnsi="Webdings"/>
        <w:sz w:val="11"/>
        <w:szCs w:val="13"/>
        <w:vertAlign w:val="superscript"/>
      </w:rPr>
      <w:t></w:t>
    </w:r>
    <w:r w:rsidR="00C771A7" w:rsidRPr="00C771A7">
      <w:rPr>
        <w:sz w:val="13"/>
        <w:szCs w:val="13"/>
      </w:rPr>
      <w:t xml:space="preserve"> Waldstraße 92 </w:t>
    </w:r>
    <w:r w:rsidR="00C771A7" w:rsidRPr="00C771A7">
      <w:rPr>
        <w:rFonts w:ascii="Webdings" w:hAnsi="Webdings"/>
        <w:sz w:val="11"/>
        <w:szCs w:val="13"/>
        <w:vertAlign w:val="superscript"/>
      </w:rPr>
      <w:t></w:t>
    </w:r>
    <w:r w:rsidR="00C771A7" w:rsidRPr="00C771A7">
      <w:rPr>
        <w:sz w:val="13"/>
        <w:szCs w:val="13"/>
      </w:rPr>
      <w:t xml:space="preserve"> 63128 Dietzenbach </w:t>
    </w:r>
    <w:r w:rsidR="00C771A7" w:rsidRPr="00C771A7">
      <w:rPr>
        <w:rFonts w:ascii="Webdings" w:hAnsi="Webdings"/>
        <w:sz w:val="11"/>
        <w:szCs w:val="13"/>
        <w:vertAlign w:val="superscript"/>
      </w:rPr>
      <w:t></w:t>
    </w:r>
    <w:r w:rsidR="00C771A7" w:rsidRPr="00C771A7">
      <w:rPr>
        <w:sz w:val="13"/>
        <w:szCs w:val="13"/>
      </w:rPr>
      <w:t xml:space="preserve"> GERMANY</w:t>
    </w:r>
  </w:p>
  <w:p w14:paraId="3527B300" w14:textId="77777777" w:rsidR="00C771A7" w:rsidRPr="00C771A7" w:rsidRDefault="00C771A7" w:rsidP="00C771A7">
    <w:pPr>
      <w:pStyle w:val="Fuzeile"/>
      <w:tabs>
        <w:tab w:val="start" w:pos="133.80pt"/>
        <w:tab w:val="start" w:pos="170.50pt"/>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4F0ACB8F" w14:textId="1BEB3DBB" w:rsidR="00BA1204" w:rsidRDefault="00C5631D" w:rsidP="00375D32">
    <w:pPr>
      <w:pStyle w:val="Fuzeile"/>
      <w:tabs>
        <w:tab w:val="start" w:pos="133.80pt"/>
        <w:tab w:val="start" w:pos="170.50pt"/>
      </w:tabs>
      <w:rPr>
        <w:sz w:val="13"/>
        <w:szCs w:val="13"/>
      </w:rPr>
    </w:pPr>
    <w:r>
      <w:rPr>
        <w:noProof/>
      </w:rPr>
      <w:drawing>
        <wp:anchor distT="0" distB="0" distL="114300" distR="114300" simplePos="0" relativeHeight="251675648" behindDoc="1" locked="1" layoutInCell="1" allowOverlap="0" wp14:anchorId="1E8FA214" wp14:editId="0749967C">
          <wp:simplePos x="0" y="0"/>
          <wp:positionH relativeFrom="outsideMargin">
            <wp:posOffset>-1800225</wp:posOffset>
          </wp:positionH>
          <wp:positionV relativeFrom="page">
            <wp:posOffset>10081260</wp:posOffset>
          </wp:positionV>
          <wp:extent cx="2340000" cy="432000"/>
          <wp:effectExtent l="0" t="0" r="3175" b="6350"/>
          <wp:wrapNone/>
          <wp:docPr id="275" name="Grafik 27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00C771A7" w:rsidRPr="00C771A7">
      <w:rPr>
        <w:sz w:val="13"/>
        <w:szCs w:val="13"/>
      </w:rPr>
      <w:t xml:space="preserve">Registergericht Offenbach a.M. </w:t>
    </w:r>
    <w:r w:rsidR="00C771A7" w:rsidRPr="00C771A7">
      <w:rPr>
        <w:rFonts w:ascii="Webdings" w:hAnsi="Webdings"/>
        <w:sz w:val="11"/>
        <w:szCs w:val="13"/>
        <w:vertAlign w:val="superscript"/>
      </w:rPr>
      <w:t></w:t>
    </w:r>
    <w:r w:rsidR="00C771A7" w:rsidRPr="00C771A7">
      <w:rPr>
        <w:sz w:val="13"/>
        <w:szCs w:val="13"/>
      </w:rPr>
      <w:t xml:space="preserve"> HRB Nr. 6431 </w:t>
    </w:r>
    <w:r w:rsidR="00C771A7" w:rsidRPr="00C771A7">
      <w:rPr>
        <w:rFonts w:ascii="Webdings" w:hAnsi="Webdings"/>
        <w:sz w:val="11"/>
        <w:szCs w:val="13"/>
        <w:vertAlign w:val="superscript"/>
      </w:rPr>
      <w:t></w:t>
    </w:r>
    <w:r w:rsidR="00C771A7" w:rsidRPr="00C771A7">
      <w:rPr>
        <w:sz w:val="13"/>
        <w:szCs w:val="13"/>
      </w:rPr>
      <w:t xml:space="preserve"> </w:t>
    </w:r>
    <w:proofErr w:type="spellStart"/>
    <w:r w:rsidR="00C771A7" w:rsidRPr="00C771A7">
      <w:rPr>
        <w:sz w:val="13"/>
        <w:szCs w:val="13"/>
      </w:rPr>
      <w:t>U</w:t>
    </w:r>
    <w:r w:rsidR="0087556D">
      <w:rPr>
        <w:sz w:val="13"/>
        <w:szCs w:val="13"/>
      </w:rPr>
      <w:t>S</w:t>
    </w:r>
    <w:r w:rsidR="00295E0C">
      <w:rPr>
        <w:sz w:val="13"/>
        <w:szCs w:val="13"/>
      </w:rPr>
      <w:t>t</w:t>
    </w:r>
    <w:r w:rsidR="00C771A7" w:rsidRPr="00C771A7">
      <w:rPr>
        <w:sz w:val="13"/>
        <w:szCs w:val="13"/>
      </w:rPr>
      <w:t>-IdNr</w:t>
    </w:r>
    <w:proofErr w:type="spellEnd"/>
    <w:r w:rsidR="00C771A7" w:rsidRPr="00C771A7">
      <w:rPr>
        <w:sz w:val="13"/>
        <w:szCs w:val="13"/>
      </w:rPr>
      <w:t>. DE 113 539 225</w:t>
    </w:r>
    <w:r w:rsidR="004E26FD" w:rsidRPr="00C771A7">
      <w:rPr>
        <w:sz w:val="13"/>
        <w:szCs w:val="13"/>
      </w:rPr>
      <w:t xml:space="preserve"> </w:t>
    </w:r>
    <w:r w:rsidR="004E26FD" w:rsidRPr="00C771A7">
      <w:rPr>
        <w:rFonts w:ascii="Webdings" w:hAnsi="Webdings"/>
        <w:sz w:val="11"/>
        <w:szCs w:val="13"/>
        <w:vertAlign w:val="superscript"/>
      </w:rPr>
      <w:t></w:t>
    </w:r>
    <w:r w:rsidR="004E26FD" w:rsidRPr="00C771A7">
      <w:rPr>
        <w:sz w:val="13"/>
        <w:szCs w:val="13"/>
      </w:rPr>
      <w:t xml:space="preserve"> </w:t>
    </w:r>
    <w:r w:rsidR="00972F17" w:rsidRPr="00C771A7">
      <w:rPr>
        <w:sz w:val="13"/>
        <w:szCs w:val="13"/>
      </w:rPr>
      <w:t>Steuernummer 3523035235</w:t>
    </w:r>
    <w:r w:rsidR="004E26FD">
      <w:rPr>
        <w:sz w:val="13"/>
        <w:szCs w:val="13"/>
      </w:rPr>
      <w:br/>
    </w:r>
    <w:r w:rsidR="00C771A7" w:rsidRPr="00C771A7">
      <w:rPr>
        <w:sz w:val="13"/>
        <w:szCs w:val="13"/>
      </w:rPr>
      <w:t>Geschäftsführer</w:t>
    </w:r>
    <w:r w:rsidR="00AF060F">
      <w:rPr>
        <w:sz w:val="13"/>
        <w:szCs w:val="13"/>
      </w:rPr>
      <w:t>:</w:t>
    </w:r>
    <w:r w:rsidR="00C771A7" w:rsidRPr="00C771A7">
      <w:rPr>
        <w:sz w:val="13"/>
        <w:szCs w:val="13"/>
      </w:rPr>
      <w:t xml:space="preserve"> Bernd Schwefing</w:t>
    </w:r>
    <w:r w:rsidR="00AF060F">
      <w:rPr>
        <w:sz w:val="13"/>
        <w:szCs w:val="13"/>
      </w:rPr>
      <w:t>, Michael Küchen</w:t>
    </w:r>
  </w:p>
  <w:p w14:paraId="6C300E81" w14:textId="77777777" w:rsidR="00BA1204" w:rsidRDefault="00BA1204" w:rsidP="00375D32">
    <w:pPr>
      <w:pStyle w:val="Fuzeile"/>
      <w:tabs>
        <w:tab w:val="start" w:pos="133.80pt"/>
        <w:tab w:val="start" w:pos="170.50pt"/>
      </w:tabs>
      <w:rPr>
        <w:sz w:val="13"/>
        <w:szCs w:val="13"/>
      </w:rPr>
    </w:pPr>
  </w:p>
  <w:p w14:paraId="0AA957BD" w14:textId="523B3476" w:rsidR="00FA5C0E" w:rsidRPr="00C771A7" w:rsidRDefault="00BA1204" w:rsidP="00375D32">
    <w:pPr>
      <w:pStyle w:val="Fuzeile"/>
      <w:tabs>
        <w:tab w:val="start" w:pos="133.80pt"/>
        <w:tab w:val="start" w:pos="170.50pt"/>
      </w:tabs>
      <w:rPr>
        <w:sz w:val="13"/>
        <w:szCs w:val="13"/>
      </w:rPr>
    </w:pPr>
    <w:r>
      <w:rPr>
        <w:sz w:val="13"/>
        <w:szCs w:val="13"/>
      </w:rPr>
      <w:t xml:space="preserve">Klassifizierung: </w:t>
    </w:r>
    <w:r w:rsidR="00263C57">
      <w:rPr>
        <w:sz w:val="16"/>
      </w:rPr>
      <w:t>ÖFFENTLICH</w:t>
    </w:r>
    <w:r w:rsidR="00375D32">
      <w:rPr>
        <w:sz w:val="13"/>
        <w:szCs w:val="13"/>
      </w:rPr>
      <w:br/>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32E81EE3" w14:textId="77777777" w:rsidR="00E1645B" w:rsidRDefault="00E1645B">
      <w:r>
        <w:separator/>
      </w:r>
    </w:p>
  </w:footnote>
  <w:footnote w:type="continuationSeparator" w:id="0">
    <w:p w14:paraId="25D53467" w14:textId="77777777" w:rsidR="00E1645B" w:rsidRDefault="00E1645B">
      <w:r>
        <w:continuationSeparator/>
      </w:r>
    </w:p>
  </w:footnote>
  <w:footnote w:type="continuationNotice" w:id="1">
    <w:p w14:paraId="0A93617A" w14:textId="77777777" w:rsidR="00E1645B" w:rsidRDefault="00E1645B"/>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49C8978" w14:textId="77777777" w:rsidR="005538DB" w:rsidRDefault="005538DB" w:rsidP="005538DB">
    <w:pPr>
      <w:pStyle w:val="Kopfzeile"/>
      <w:jc w:val="end"/>
    </w:pPr>
    <w:r>
      <w:rPr>
        <w:noProof/>
      </w:rPr>
      <w:drawing>
        <wp:inline distT="0" distB="0" distL="0" distR="0" wp14:anchorId="3AE40F1D" wp14:editId="5A24B15D">
          <wp:extent cx="1620000" cy="399600"/>
          <wp:effectExtent l="0" t="0" r="0" b="635"/>
          <wp:docPr id="8" name="Grafik 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D3B25AF" w14:textId="77777777" w:rsidR="005E73DD" w:rsidRDefault="005E73DD" w:rsidP="00C50C17">
    <w:pPr>
      <w:pStyle w:val="Kopfzeile"/>
      <w:jc w:val="end"/>
    </w:pPr>
    <w:r>
      <w:rPr>
        <w:noProof/>
      </w:rPr>
      <w:drawing>
        <wp:inline distT="0" distB="0" distL="0" distR="0" wp14:anchorId="4CB510DB" wp14:editId="595473C1">
          <wp:extent cx="1620000" cy="399600"/>
          <wp:effectExtent l="0" t="0" r="0" b="635"/>
          <wp:docPr id="267" name="Grafik 26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11955FC8" w14:textId="77777777" w:rsidR="00FA5C0E" w:rsidRDefault="00BB4835">
    <w:pPr>
      <w:pStyle w:val="Kopfzeile"/>
    </w:pPr>
    <w:r>
      <w:rPr>
        <w:noProof/>
      </w:rPr>
      <w:drawing>
        <wp:anchor distT="0" distB="0" distL="114300" distR="114300" simplePos="0" relativeHeight="251674624" behindDoc="1" locked="1" layoutInCell="1" allowOverlap="0" wp14:anchorId="6A487CB3" wp14:editId="79E4DF4D">
          <wp:simplePos x="0" y="0"/>
          <wp:positionH relativeFrom="outsideMargin">
            <wp:posOffset>-1620520</wp:posOffset>
          </wp:positionH>
          <wp:positionV relativeFrom="page">
            <wp:posOffset>540385</wp:posOffset>
          </wp:positionV>
          <wp:extent cx="1620000" cy="399600"/>
          <wp:effectExtent l="0" t="0" r="0" b="635"/>
          <wp:wrapNone/>
          <wp:docPr id="273" name="Grafik 27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14:sizeRelH relativeFrom="page">
            <wp14:pctWidth>0%</wp14:pctWidth>
          </wp14:sizeRelH>
          <wp14:sizeRelV relativeFrom="page">
            <wp14:pctHeight>0%</wp14:pctHeight>
          </wp14:sizeRelV>
        </wp:anchor>
      </w:drawing>
    </w:r>
    <w:r w:rsidR="00C45E26">
      <w:rPr>
        <w:noProof/>
      </w:rPr>
      <w:drawing>
        <wp:anchor distT="0" distB="0" distL="114300" distR="114300" simplePos="0" relativeHeight="251657216" behindDoc="0" locked="1" layoutInCell="0" allowOverlap="1" wp14:anchorId="5C578BFA" wp14:editId="25A1CB2A">
          <wp:simplePos x="0" y="0"/>
          <wp:positionH relativeFrom="column">
            <wp:posOffset>-684530</wp:posOffset>
          </wp:positionH>
          <wp:positionV relativeFrom="page">
            <wp:posOffset>0</wp:posOffset>
          </wp:positionV>
          <wp:extent cx="274320" cy="3840480"/>
          <wp:effectExtent l="1270" t="0" r="635" b="0"/>
          <wp:wrapNone/>
          <wp:docPr id="7"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74320" cy="384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p w14:paraId="1850F2F3" w14:textId="77777777" w:rsidR="00FA5C0E" w:rsidRDefault="00FA5C0E">
                      <w:pPr>
                        <w:rPr>
                          <w:sz w:val="10"/>
                        </w:rPr>
                      </w:pPr>
                      <w:r>
                        <w:rPr>
                          <w:sz w:val="10"/>
                        </w:rPr>
                        <w:t xml:space="preserve">                                                                                                                                                                                                     </w:t>
                      </w:r>
                      <w:r>
                        <w:rPr>
                          <w:sz w:val="10"/>
                        </w:rPr>
                        <w:sym w:font="Wingdings" w:char="F0D9"/>
                      </w:r>
                      <w:r>
                        <w:rPr>
                          <w:sz w:val="10"/>
                        </w:rPr>
                        <w:t xml:space="preserve">  </w:t>
                      </w:r>
                    </w:p>
                    <w:p w14:paraId="748514DD" w14:textId="77777777" w:rsidR="00FA5C0E" w:rsidRDefault="00FA5C0E">
                      <w:pPr>
                        <w:rPr>
                          <w:sz w:val="16"/>
                        </w:rPr>
                      </w:pPr>
                    </w:p>
                    <w:p w14:paraId="307E6086" w14:textId="77777777" w:rsidR="00FA5C0E" w:rsidRDefault="00FA5C0E">
                      <w:pPr>
                        <w:rPr>
                          <w:sz w:val="16"/>
                        </w:rPr>
                      </w:pPr>
                    </w:p>
                    <w:p w14:paraId="7B49B27E" w14:textId="77777777" w:rsidR="00FA5C0E" w:rsidRDefault="00FA5C0E">
                      <w:pPr>
                        <w:rPr>
                          <w:sz w:val="16"/>
                        </w:rPr>
                      </w:pPr>
                    </w:p>
                    <w:p w14:paraId="5551865B" w14:textId="77777777" w:rsidR="00FA5C0E" w:rsidRDefault="00FA5C0E">
                      <w:pPr>
                        <w:rPr>
                          <w:sz w:val="16"/>
                        </w:rPr>
                      </w:pPr>
                    </w:p>
                    <w:p w14:paraId="339C3131" w14:textId="77777777" w:rsidR="00FA5C0E" w:rsidRDefault="00FA5C0E">
                      <w:pPr>
                        <w:rPr>
                          <w:sz w:val="16"/>
                        </w:rPr>
                      </w:pPr>
                      <w:r>
                        <w:rPr>
                          <w:sz w:val="16"/>
                        </w:rPr>
                        <w:sym w:font="Wingdings" w:char="F0D9"/>
                      </w:r>
                    </w:p>
                  </wne:txbxContent>
                </wp:txbx>
                <wp:bodyPr rot="0" vert="vert"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0492745D"/>
    <w:multiLevelType w:val="hybridMultilevel"/>
    <w:tmpl w:val="CA9EC5DA"/>
    <w:lvl w:ilvl="0" w:tplc="04070001">
      <w:start w:val="1"/>
      <w:numFmt w:val="bullet"/>
      <w:lvlText w:val=""/>
      <w:lvlJc w:val="start"/>
      <w:pPr>
        <w:ind w:start="36pt" w:hanging="18pt"/>
      </w:pPr>
      <w:rPr>
        <w:rFonts w:ascii="Symbol" w:hAnsi="Symbol" w:hint="default"/>
      </w:rPr>
    </w:lvl>
    <w:lvl w:ilvl="1" w:tplc="04070003" w:tentative="1">
      <w:start w:val="1"/>
      <w:numFmt w:val="bullet"/>
      <w:lvlText w:val="o"/>
      <w:lvlJc w:val="start"/>
      <w:pPr>
        <w:ind w:start="72pt" w:hanging="18pt"/>
      </w:pPr>
      <w:rPr>
        <w:rFonts w:ascii="Courier New" w:hAnsi="Courier New" w:cs="Courier New" w:hint="default"/>
      </w:rPr>
    </w:lvl>
    <w:lvl w:ilvl="2" w:tplc="04070005" w:tentative="1">
      <w:start w:val="1"/>
      <w:numFmt w:val="bullet"/>
      <w:lvlText w:val=""/>
      <w:lvlJc w:val="start"/>
      <w:pPr>
        <w:ind w:start="108pt" w:hanging="18pt"/>
      </w:pPr>
      <w:rPr>
        <w:rFonts w:ascii="Wingdings" w:hAnsi="Wingdings" w:hint="default"/>
      </w:rPr>
    </w:lvl>
    <w:lvl w:ilvl="3" w:tplc="04070001" w:tentative="1">
      <w:start w:val="1"/>
      <w:numFmt w:val="bullet"/>
      <w:lvlText w:val=""/>
      <w:lvlJc w:val="start"/>
      <w:pPr>
        <w:ind w:start="144pt" w:hanging="18pt"/>
      </w:pPr>
      <w:rPr>
        <w:rFonts w:ascii="Symbol" w:hAnsi="Symbol" w:hint="default"/>
      </w:rPr>
    </w:lvl>
    <w:lvl w:ilvl="4" w:tplc="04070003" w:tentative="1">
      <w:start w:val="1"/>
      <w:numFmt w:val="bullet"/>
      <w:lvlText w:val="o"/>
      <w:lvlJc w:val="start"/>
      <w:pPr>
        <w:ind w:start="180pt" w:hanging="18pt"/>
      </w:pPr>
      <w:rPr>
        <w:rFonts w:ascii="Courier New" w:hAnsi="Courier New" w:cs="Courier New" w:hint="default"/>
      </w:rPr>
    </w:lvl>
    <w:lvl w:ilvl="5" w:tplc="04070005" w:tentative="1">
      <w:start w:val="1"/>
      <w:numFmt w:val="bullet"/>
      <w:lvlText w:val=""/>
      <w:lvlJc w:val="start"/>
      <w:pPr>
        <w:ind w:start="216pt" w:hanging="18pt"/>
      </w:pPr>
      <w:rPr>
        <w:rFonts w:ascii="Wingdings" w:hAnsi="Wingdings" w:hint="default"/>
      </w:rPr>
    </w:lvl>
    <w:lvl w:ilvl="6" w:tplc="04070001" w:tentative="1">
      <w:start w:val="1"/>
      <w:numFmt w:val="bullet"/>
      <w:lvlText w:val=""/>
      <w:lvlJc w:val="start"/>
      <w:pPr>
        <w:ind w:start="252pt" w:hanging="18pt"/>
      </w:pPr>
      <w:rPr>
        <w:rFonts w:ascii="Symbol" w:hAnsi="Symbol" w:hint="default"/>
      </w:rPr>
    </w:lvl>
    <w:lvl w:ilvl="7" w:tplc="04070003" w:tentative="1">
      <w:start w:val="1"/>
      <w:numFmt w:val="bullet"/>
      <w:lvlText w:val="o"/>
      <w:lvlJc w:val="start"/>
      <w:pPr>
        <w:ind w:start="288pt" w:hanging="18pt"/>
      </w:pPr>
      <w:rPr>
        <w:rFonts w:ascii="Courier New" w:hAnsi="Courier New" w:cs="Courier New" w:hint="default"/>
      </w:rPr>
    </w:lvl>
    <w:lvl w:ilvl="8" w:tplc="04070005" w:tentative="1">
      <w:start w:val="1"/>
      <w:numFmt w:val="bullet"/>
      <w:lvlText w:val=""/>
      <w:lvlJc w:val="start"/>
      <w:pPr>
        <w:ind w:start="324pt" w:hanging="18pt"/>
      </w:pPr>
      <w:rPr>
        <w:rFonts w:ascii="Wingdings" w:hAnsi="Wingdings" w:hint="default"/>
      </w:rPr>
    </w:lvl>
  </w:abstractNum>
  <w:abstractNum w:abstractNumId="1" w15:restartNumberingAfterBreak="0">
    <w:nsid w:val="0744653A"/>
    <w:multiLevelType w:val="hybridMultilevel"/>
    <w:tmpl w:val="4DE83E9C"/>
    <w:lvl w:ilvl="0" w:tplc="0407000F">
      <w:start w:val="1"/>
      <w:numFmt w:val="decimal"/>
      <w:lvlText w:val="%1."/>
      <w:lvlJc w:val="start"/>
      <w:pPr>
        <w:ind w:start="18pt" w:hanging="18pt"/>
      </w:pPr>
    </w:lvl>
    <w:lvl w:ilvl="1" w:tplc="04070019" w:tentative="1">
      <w:start w:val="1"/>
      <w:numFmt w:val="lowerLetter"/>
      <w:lvlText w:val="%2."/>
      <w:lvlJc w:val="start"/>
      <w:pPr>
        <w:ind w:start="54pt" w:hanging="18pt"/>
      </w:pPr>
    </w:lvl>
    <w:lvl w:ilvl="2" w:tplc="0407001B" w:tentative="1">
      <w:start w:val="1"/>
      <w:numFmt w:val="lowerRoman"/>
      <w:lvlText w:val="%3."/>
      <w:lvlJc w:val="end"/>
      <w:pPr>
        <w:ind w:start="90pt" w:hanging="9pt"/>
      </w:pPr>
    </w:lvl>
    <w:lvl w:ilvl="3" w:tplc="0407000F" w:tentative="1">
      <w:start w:val="1"/>
      <w:numFmt w:val="decimal"/>
      <w:lvlText w:val="%4."/>
      <w:lvlJc w:val="start"/>
      <w:pPr>
        <w:ind w:start="126pt" w:hanging="18pt"/>
      </w:pPr>
    </w:lvl>
    <w:lvl w:ilvl="4" w:tplc="04070019" w:tentative="1">
      <w:start w:val="1"/>
      <w:numFmt w:val="lowerLetter"/>
      <w:lvlText w:val="%5."/>
      <w:lvlJc w:val="start"/>
      <w:pPr>
        <w:ind w:start="162pt" w:hanging="18pt"/>
      </w:pPr>
    </w:lvl>
    <w:lvl w:ilvl="5" w:tplc="0407001B" w:tentative="1">
      <w:start w:val="1"/>
      <w:numFmt w:val="lowerRoman"/>
      <w:lvlText w:val="%6."/>
      <w:lvlJc w:val="end"/>
      <w:pPr>
        <w:ind w:start="198pt" w:hanging="9pt"/>
      </w:pPr>
    </w:lvl>
    <w:lvl w:ilvl="6" w:tplc="0407000F" w:tentative="1">
      <w:start w:val="1"/>
      <w:numFmt w:val="decimal"/>
      <w:lvlText w:val="%7."/>
      <w:lvlJc w:val="start"/>
      <w:pPr>
        <w:ind w:start="234pt" w:hanging="18pt"/>
      </w:pPr>
    </w:lvl>
    <w:lvl w:ilvl="7" w:tplc="04070019" w:tentative="1">
      <w:start w:val="1"/>
      <w:numFmt w:val="lowerLetter"/>
      <w:lvlText w:val="%8."/>
      <w:lvlJc w:val="start"/>
      <w:pPr>
        <w:ind w:start="270pt" w:hanging="18pt"/>
      </w:pPr>
    </w:lvl>
    <w:lvl w:ilvl="8" w:tplc="0407001B" w:tentative="1">
      <w:start w:val="1"/>
      <w:numFmt w:val="lowerRoman"/>
      <w:lvlText w:val="%9."/>
      <w:lvlJc w:val="end"/>
      <w:pPr>
        <w:ind w:start="306pt" w:hanging="9pt"/>
      </w:pPr>
    </w:lvl>
  </w:abstractNum>
  <w:abstractNum w:abstractNumId="2" w15:restartNumberingAfterBreak="0">
    <w:nsid w:val="14E70766"/>
    <w:multiLevelType w:val="hybridMultilevel"/>
    <w:tmpl w:val="FE383F36"/>
    <w:lvl w:ilvl="0" w:tplc="04070001">
      <w:start w:val="1"/>
      <w:numFmt w:val="bullet"/>
      <w:lvlText w:val=""/>
      <w:lvlJc w:val="start"/>
      <w:pPr>
        <w:ind w:start="18pt" w:hanging="18pt"/>
      </w:pPr>
      <w:rPr>
        <w:rFonts w:ascii="Symbol" w:hAnsi="Symbol" w:hint="default"/>
      </w:rPr>
    </w:lvl>
    <w:lvl w:ilvl="1" w:tplc="04070003" w:tentative="1">
      <w:start w:val="1"/>
      <w:numFmt w:val="bullet"/>
      <w:lvlText w:val="o"/>
      <w:lvlJc w:val="start"/>
      <w:pPr>
        <w:ind w:start="54pt" w:hanging="18pt"/>
      </w:pPr>
      <w:rPr>
        <w:rFonts w:ascii="Courier New" w:hAnsi="Courier New" w:cs="Courier New" w:hint="default"/>
      </w:rPr>
    </w:lvl>
    <w:lvl w:ilvl="2" w:tplc="04070005" w:tentative="1">
      <w:start w:val="1"/>
      <w:numFmt w:val="bullet"/>
      <w:lvlText w:val=""/>
      <w:lvlJc w:val="start"/>
      <w:pPr>
        <w:ind w:start="90pt" w:hanging="18pt"/>
      </w:pPr>
      <w:rPr>
        <w:rFonts w:ascii="Wingdings" w:hAnsi="Wingdings" w:hint="default"/>
      </w:rPr>
    </w:lvl>
    <w:lvl w:ilvl="3" w:tplc="04070001" w:tentative="1">
      <w:start w:val="1"/>
      <w:numFmt w:val="bullet"/>
      <w:lvlText w:val=""/>
      <w:lvlJc w:val="start"/>
      <w:pPr>
        <w:ind w:start="126pt" w:hanging="18pt"/>
      </w:pPr>
      <w:rPr>
        <w:rFonts w:ascii="Symbol" w:hAnsi="Symbol" w:hint="default"/>
      </w:rPr>
    </w:lvl>
    <w:lvl w:ilvl="4" w:tplc="04070003" w:tentative="1">
      <w:start w:val="1"/>
      <w:numFmt w:val="bullet"/>
      <w:lvlText w:val="o"/>
      <w:lvlJc w:val="start"/>
      <w:pPr>
        <w:ind w:start="162pt" w:hanging="18pt"/>
      </w:pPr>
      <w:rPr>
        <w:rFonts w:ascii="Courier New" w:hAnsi="Courier New" w:cs="Courier New" w:hint="default"/>
      </w:rPr>
    </w:lvl>
    <w:lvl w:ilvl="5" w:tplc="04070005" w:tentative="1">
      <w:start w:val="1"/>
      <w:numFmt w:val="bullet"/>
      <w:lvlText w:val=""/>
      <w:lvlJc w:val="start"/>
      <w:pPr>
        <w:ind w:start="198pt" w:hanging="18pt"/>
      </w:pPr>
      <w:rPr>
        <w:rFonts w:ascii="Wingdings" w:hAnsi="Wingdings" w:hint="default"/>
      </w:rPr>
    </w:lvl>
    <w:lvl w:ilvl="6" w:tplc="04070001" w:tentative="1">
      <w:start w:val="1"/>
      <w:numFmt w:val="bullet"/>
      <w:lvlText w:val=""/>
      <w:lvlJc w:val="start"/>
      <w:pPr>
        <w:ind w:start="234pt" w:hanging="18pt"/>
      </w:pPr>
      <w:rPr>
        <w:rFonts w:ascii="Symbol" w:hAnsi="Symbol" w:hint="default"/>
      </w:rPr>
    </w:lvl>
    <w:lvl w:ilvl="7" w:tplc="04070003" w:tentative="1">
      <w:start w:val="1"/>
      <w:numFmt w:val="bullet"/>
      <w:lvlText w:val="o"/>
      <w:lvlJc w:val="start"/>
      <w:pPr>
        <w:ind w:start="270pt" w:hanging="18pt"/>
      </w:pPr>
      <w:rPr>
        <w:rFonts w:ascii="Courier New" w:hAnsi="Courier New" w:cs="Courier New" w:hint="default"/>
      </w:rPr>
    </w:lvl>
    <w:lvl w:ilvl="8" w:tplc="04070005" w:tentative="1">
      <w:start w:val="1"/>
      <w:numFmt w:val="bullet"/>
      <w:lvlText w:val=""/>
      <w:lvlJc w:val="start"/>
      <w:pPr>
        <w:ind w:start="306pt" w:hanging="18pt"/>
      </w:pPr>
      <w:rPr>
        <w:rFonts w:ascii="Wingdings" w:hAnsi="Wingdings" w:hint="default"/>
      </w:rPr>
    </w:lvl>
  </w:abstractNum>
  <w:abstractNum w:abstractNumId="3" w15:restartNumberingAfterBreak="0">
    <w:nsid w:val="3BC52840"/>
    <w:multiLevelType w:val="hybridMultilevel"/>
    <w:tmpl w:val="CAD290A4"/>
    <w:lvl w:ilvl="0" w:tplc="04070001">
      <w:start w:val="1"/>
      <w:numFmt w:val="bullet"/>
      <w:lvlText w:val=""/>
      <w:lvlJc w:val="start"/>
      <w:pPr>
        <w:ind w:start="18pt" w:hanging="18pt"/>
      </w:pPr>
      <w:rPr>
        <w:rFonts w:ascii="Symbol" w:hAnsi="Symbol" w:hint="default"/>
      </w:rPr>
    </w:lvl>
    <w:lvl w:ilvl="1" w:tplc="04070003" w:tentative="1">
      <w:start w:val="1"/>
      <w:numFmt w:val="bullet"/>
      <w:lvlText w:val="o"/>
      <w:lvlJc w:val="start"/>
      <w:pPr>
        <w:ind w:start="54pt" w:hanging="18pt"/>
      </w:pPr>
      <w:rPr>
        <w:rFonts w:ascii="Courier New" w:hAnsi="Courier New" w:cs="Courier New" w:hint="default"/>
      </w:rPr>
    </w:lvl>
    <w:lvl w:ilvl="2" w:tplc="04070005" w:tentative="1">
      <w:start w:val="1"/>
      <w:numFmt w:val="bullet"/>
      <w:lvlText w:val=""/>
      <w:lvlJc w:val="start"/>
      <w:pPr>
        <w:ind w:start="90pt" w:hanging="18pt"/>
      </w:pPr>
      <w:rPr>
        <w:rFonts w:ascii="Wingdings" w:hAnsi="Wingdings" w:hint="default"/>
      </w:rPr>
    </w:lvl>
    <w:lvl w:ilvl="3" w:tplc="04070001" w:tentative="1">
      <w:start w:val="1"/>
      <w:numFmt w:val="bullet"/>
      <w:lvlText w:val=""/>
      <w:lvlJc w:val="start"/>
      <w:pPr>
        <w:ind w:start="126pt" w:hanging="18pt"/>
      </w:pPr>
      <w:rPr>
        <w:rFonts w:ascii="Symbol" w:hAnsi="Symbol" w:hint="default"/>
      </w:rPr>
    </w:lvl>
    <w:lvl w:ilvl="4" w:tplc="04070003" w:tentative="1">
      <w:start w:val="1"/>
      <w:numFmt w:val="bullet"/>
      <w:lvlText w:val="o"/>
      <w:lvlJc w:val="start"/>
      <w:pPr>
        <w:ind w:start="162pt" w:hanging="18pt"/>
      </w:pPr>
      <w:rPr>
        <w:rFonts w:ascii="Courier New" w:hAnsi="Courier New" w:cs="Courier New" w:hint="default"/>
      </w:rPr>
    </w:lvl>
    <w:lvl w:ilvl="5" w:tplc="04070005" w:tentative="1">
      <w:start w:val="1"/>
      <w:numFmt w:val="bullet"/>
      <w:lvlText w:val=""/>
      <w:lvlJc w:val="start"/>
      <w:pPr>
        <w:ind w:start="198pt" w:hanging="18pt"/>
      </w:pPr>
      <w:rPr>
        <w:rFonts w:ascii="Wingdings" w:hAnsi="Wingdings" w:hint="default"/>
      </w:rPr>
    </w:lvl>
    <w:lvl w:ilvl="6" w:tplc="04070001" w:tentative="1">
      <w:start w:val="1"/>
      <w:numFmt w:val="bullet"/>
      <w:lvlText w:val=""/>
      <w:lvlJc w:val="start"/>
      <w:pPr>
        <w:ind w:start="234pt" w:hanging="18pt"/>
      </w:pPr>
      <w:rPr>
        <w:rFonts w:ascii="Symbol" w:hAnsi="Symbol" w:hint="default"/>
      </w:rPr>
    </w:lvl>
    <w:lvl w:ilvl="7" w:tplc="04070003" w:tentative="1">
      <w:start w:val="1"/>
      <w:numFmt w:val="bullet"/>
      <w:lvlText w:val="o"/>
      <w:lvlJc w:val="start"/>
      <w:pPr>
        <w:ind w:start="270pt" w:hanging="18pt"/>
      </w:pPr>
      <w:rPr>
        <w:rFonts w:ascii="Courier New" w:hAnsi="Courier New" w:cs="Courier New" w:hint="default"/>
      </w:rPr>
    </w:lvl>
    <w:lvl w:ilvl="8" w:tplc="04070005" w:tentative="1">
      <w:start w:val="1"/>
      <w:numFmt w:val="bullet"/>
      <w:lvlText w:val=""/>
      <w:lvlJc w:val="start"/>
      <w:pPr>
        <w:ind w:start="306pt" w:hanging="18pt"/>
      </w:pPr>
      <w:rPr>
        <w:rFonts w:ascii="Wingdings" w:hAnsi="Wingdings" w:hint="default"/>
      </w:rPr>
    </w:lvl>
  </w:abstractNum>
  <w:abstractNum w:abstractNumId="4" w15:restartNumberingAfterBreak="0">
    <w:nsid w:val="46556656"/>
    <w:multiLevelType w:val="hybridMultilevel"/>
    <w:tmpl w:val="58AC5964"/>
    <w:lvl w:ilvl="0" w:tplc="04070001">
      <w:start w:val="1"/>
      <w:numFmt w:val="bullet"/>
      <w:lvlText w:val=""/>
      <w:lvlJc w:val="start"/>
      <w:pPr>
        <w:ind w:start="36pt" w:hanging="18pt"/>
      </w:pPr>
      <w:rPr>
        <w:rFonts w:ascii="Symbol" w:hAnsi="Symbol" w:hint="default"/>
      </w:rPr>
    </w:lvl>
    <w:lvl w:ilvl="1" w:tplc="04070003" w:tentative="1">
      <w:start w:val="1"/>
      <w:numFmt w:val="bullet"/>
      <w:lvlText w:val="o"/>
      <w:lvlJc w:val="start"/>
      <w:pPr>
        <w:ind w:start="72pt" w:hanging="18pt"/>
      </w:pPr>
      <w:rPr>
        <w:rFonts w:ascii="Courier New" w:hAnsi="Courier New" w:cs="Courier New" w:hint="default"/>
      </w:rPr>
    </w:lvl>
    <w:lvl w:ilvl="2" w:tplc="04070005" w:tentative="1">
      <w:start w:val="1"/>
      <w:numFmt w:val="bullet"/>
      <w:lvlText w:val=""/>
      <w:lvlJc w:val="start"/>
      <w:pPr>
        <w:ind w:start="108pt" w:hanging="18pt"/>
      </w:pPr>
      <w:rPr>
        <w:rFonts w:ascii="Wingdings" w:hAnsi="Wingdings" w:hint="default"/>
      </w:rPr>
    </w:lvl>
    <w:lvl w:ilvl="3" w:tplc="04070001" w:tentative="1">
      <w:start w:val="1"/>
      <w:numFmt w:val="bullet"/>
      <w:lvlText w:val=""/>
      <w:lvlJc w:val="start"/>
      <w:pPr>
        <w:ind w:start="144pt" w:hanging="18pt"/>
      </w:pPr>
      <w:rPr>
        <w:rFonts w:ascii="Symbol" w:hAnsi="Symbol" w:hint="default"/>
      </w:rPr>
    </w:lvl>
    <w:lvl w:ilvl="4" w:tplc="04070003" w:tentative="1">
      <w:start w:val="1"/>
      <w:numFmt w:val="bullet"/>
      <w:lvlText w:val="o"/>
      <w:lvlJc w:val="start"/>
      <w:pPr>
        <w:ind w:start="180pt" w:hanging="18pt"/>
      </w:pPr>
      <w:rPr>
        <w:rFonts w:ascii="Courier New" w:hAnsi="Courier New" w:cs="Courier New" w:hint="default"/>
      </w:rPr>
    </w:lvl>
    <w:lvl w:ilvl="5" w:tplc="04070005" w:tentative="1">
      <w:start w:val="1"/>
      <w:numFmt w:val="bullet"/>
      <w:lvlText w:val=""/>
      <w:lvlJc w:val="start"/>
      <w:pPr>
        <w:ind w:start="216pt" w:hanging="18pt"/>
      </w:pPr>
      <w:rPr>
        <w:rFonts w:ascii="Wingdings" w:hAnsi="Wingdings" w:hint="default"/>
      </w:rPr>
    </w:lvl>
    <w:lvl w:ilvl="6" w:tplc="04070001" w:tentative="1">
      <w:start w:val="1"/>
      <w:numFmt w:val="bullet"/>
      <w:lvlText w:val=""/>
      <w:lvlJc w:val="start"/>
      <w:pPr>
        <w:ind w:start="252pt" w:hanging="18pt"/>
      </w:pPr>
      <w:rPr>
        <w:rFonts w:ascii="Symbol" w:hAnsi="Symbol" w:hint="default"/>
      </w:rPr>
    </w:lvl>
    <w:lvl w:ilvl="7" w:tplc="04070003" w:tentative="1">
      <w:start w:val="1"/>
      <w:numFmt w:val="bullet"/>
      <w:lvlText w:val="o"/>
      <w:lvlJc w:val="start"/>
      <w:pPr>
        <w:ind w:start="288pt" w:hanging="18pt"/>
      </w:pPr>
      <w:rPr>
        <w:rFonts w:ascii="Courier New" w:hAnsi="Courier New" w:cs="Courier New" w:hint="default"/>
      </w:rPr>
    </w:lvl>
    <w:lvl w:ilvl="8" w:tplc="04070005" w:tentative="1">
      <w:start w:val="1"/>
      <w:numFmt w:val="bullet"/>
      <w:lvlText w:val=""/>
      <w:lvlJc w:val="start"/>
      <w:pPr>
        <w:ind w:start="324pt" w:hanging="18pt"/>
      </w:pPr>
      <w:rPr>
        <w:rFonts w:ascii="Wingdings" w:hAnsi="Wingdings" w:hint="default"/>
      </w:rPr>
    </w:lvl>
  </w:abstractNum>
  <w:abstractNum w:abstractNumId="5" w15:restartNumberingAfterBreak="0">
    <w:nsid w:val="75587F75"/>
    <w:multiLevelType w:val="hybridMultilevel"/>
    <w:tmpl w:val="FAC4B340"/>
    <w:lvl w:ilvl="0" w:tplc="04070001">
      <w:start w:val="1"/>
      <w:numFmt w:val="bullet"/>
      <w:lvlText w:val=""/>
      <w:lvlJc w:val="start"/>
      <w:pPr>
        <w:ind w:start="18pt" w:hanging="18pt"/>
      </w:pPr>
      <w:rPr>
        <w:rFonts w:ascii="Symbol" w:hAnsi="Symbol" w:hint="default"/>
      </w:rPr>
    </w:lvl>
    <w:lvl w:ilvl="1" w:tplc="04070003" w:tentative="1">
      <w:start w:val="1"/>
      <w:numFmt w:val="bullet"/>
      <w:lvlText w:val="o"/>
      <w:lvlJc w:val="start"/>
      <w:pPr>
        <w:ind w:start="54pt" w:hanging="18pt"/>
      </w:pPr>
      <w:rPr>
        <w:rFonts w:ascii="Courier New" w:hAnsi="Courier New" w:cs="Courier New" w:hint="default"/>
      </w:rPr>
    </w:lvl>
    <w:lvl w:ilvl="2" w:tplc="04070005" w:tentative="1">
      <w:start w:val="1"/>
      <w:numFmt w:val="bullet"/>
      <w:lvlText w:val=""/>
      <w:lvlJc w:val="start"/>
      <w:pPr>
        <w:ind w:start="90pt" w:hanging="18pt"/>
      </w:pPr>
      <w:rPr>
        <w:rFonts w:ascii="Wingdings" w:hAnsi="Wingdings" w:hint="default"/>
      </w:rPr>
    </w:lvl>
    <w:lvl w:ilvl="3" w:tplc="04070001" w:tentative="1">
      <w:start w:val="1"/>
      <w:numFmt w:val="bullet"/>
      <w:lvlText w:val=""/>
      <w:lvlJc w:val="start"/>
      <w:pPr>
        <w:ind w:start="126pt" w:hanging="18pt"/>
      </w:pPr>
      <w:rPr>
        <w:rFonts w:ascii="Symbol" w:hAnsi="Symbol" w:hint="default"/>
      </w:rPr>
    </w:lvl>
    <w:lvl w:ilvl="4" w:tplc="04070003" w:tentative="1">
      <w:start w:val="1"/>
      <w:numFmt w:val="bullet"/>
      <w:lvlText w:val="o"/>
      <w:lvlJc w:val="start"/>
      <w:pPr>
        <w:ind w:start="162pt" w:hanging="18pt"/>
      </w:pPr>
      <w:rPr>
        <w:rFonts w:ascii="Courier New" w:hAnsi="Courier New" w:cs="Courier New" w:hint="default"/>
      </w:rPr>
    </w:lvl>
    <w:lvl w:ilvl="5" w:tplc="04070005" w:tentative="1">
      <w:start w:val="1"/>
      <w:numFmt w:val="bullet"/>
      <w:lvlText w:val=""/>
      <w:lvlJc w:val="start"/>
      <w:pPr>
        <w:ind w:start="198pt" w:hanging="18pt"/>
      </w:pPr>
      <w:rPr>
        <w:rFonts w:ascii="Wingdings" w:hAnsi="Wingdings" w:hint="default"/>
      </w:rPr>
    </w:lvl>
    <w:lvl w:ilvl="6" w:tplc="04070001" w:tentative="1">
      <w:start w:val="1"/>
      <w:numFmt w:val="bullet"/>
      <w:lvlText w:val=""/>
      <w:lvlJc w:val="start"/>
      <w:pPr>
        <w:ind w:start="234pt" w:hanging="18pt"/>
      </w:pPr>
      <w:rPr>
        <w:rFonts w:ascii="Symbol" w:hAnsi="Symbol" w:hint="default"/>
      </w:rPr>
    </w:lvl>
    <w:lvl w:ilvl="7" w:tplc="04070003" w:tentative="1">
      <w:start w:val="1"/>
      <w:numFmt w:val="bullet"/>
      <w:lvlText w:val="o"/>
      <w:lvlJc w:val="start"/>
      <w:pPr>
        <w:ind w:start="270pt" w:hanging="18pt"/>
      </w:pPr>
      <w:rPr>
        <w:rFonts w:ascii="Courier New" w:hAnsi="Courier New" w:cs="Courier New" w:hint="default"/>
      </w:rPr>
    </w:lvl>
    <w:lvl w:ilvl="8" w:tplc="04070005" w:tentative="1">
      <w:start w:val="1"/>
      <w:numFmt w:val="bullet"/>
      <w:lvlText w:val=""/>
      <w:lvlJc w:val="start"/>
      <w:pPr>
        <w:ind w:start="306pt" w:hanging="18pt"/>
      </w:pPr>
      <w:rPr>
        <w:rFonts w:ascii="Wingdings" w:hAnsi="Wingdings" w:hint="default"/>
      </w:rPr>
    </w:lvl>
  </w:abstractNum>
  <w:num w:numId="1" w16cid:durableId="1712345627">
    <w:abstractNumId w:val="5"/>
  </w:num>
  <w:num w:numId="2" w16cid:durableId="270162576">
    <w:abstractNumId w:val="0"/>
  </w:num>
  <w:num w:numId="3" w16cid:durableId="2063139412">
    <w:abstractNumId w:val="1"/>
  </w:num>
  <w:num w:numId="4" w16cid:durableId="1541474287">
    <w:abstractNumId w:val="2"/>
  </w:num>
  <w:num w:numId="5" w16cid:durableId="2003896083">
    <w:abstractNumId w:val="3"/>
  </w:num>
  <w:num w:numId="6" w16cid:durableId="1595242795">
    <w:abstractNumId w:val="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TrueTypeFonts/>
  <w:saveSubsetFonts/>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5pt"/>
  <w:hyphenationZone w:val="21.25pt"/>
  <w:doNotHyphenateCaps/>
  <w:drawingGridHorizontalSpacing w:val="5pt"/>
  <w:displayHorizontalDrawingGridEvery w:val="0"/>
  <w:displayVerticalDrawingGridEvery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9BD"/>
    <w:rsid w:val="000031CD"/>
    <w:rsid w:val="000038A5"/>
    <w:rsid w:val="000059C6"/>
    <w:rsid w:val="00005D6D"/>
    <w:rsid w:val="000063D7"/>
    <w:rsid w:val="00010AAB"/>
    <w:rsid w:val="00010DB9"/>
    <w:rsid w:val="00010F02"/>
    <w:rsid w:val="000127AF"/>
    <w:rsid w:val="000137FB"/>
    <w:rsid w:val="000138EC"/>
    <w:rsid w:val="00013D5F"/>
    <w:rsid w:val="0001421C"/>
    <w:rsid w:val="00014538"/>
    <w:rsid w:val="00016051"/>
    <w:rsid w:val="0001616E"/>
    <w:rsid w:val="00016680"/>
    <w:rsid w:val="00017AB0"/>
    <w:rsid w:val="000202FE"/>
    <w:rsid w:val="000208C0"/>
    <w:rsid w:val="000214CE"/>
    <w:rsid w:val="00022CC8"/>
    <w:rsid w:val="00026B58"/>
    <w:rsid w:val="00031BAF"/>
    <w:rsid w:val="00031F78"/>
    <w:rsid w:val="000342AB"/>
    <w:rsid w:val="000355C7"/>
    <w:rsid w:val="000367E0"/>
    <w:rsid w:val="00037AFB"/>
    <w:rsid w:val="00040FEC"/>
    <w:rsid w:val="000419BA"/>
    <w:rsid w:val="0004239E"/>
    <w:rsid w:val="00043219"/>
    <w:rsid w:val="0004616C"/>
    <w:rsid w:val="00047D9C"/>
    <w:rsid w:val="00050099"/>
    <w:rsid w:val="000503EC"/>
    <w:rsid w:val="000507B2"/>
    <w:rsid w:val="0005465F"/>
    <w:rsid w:val="00054FF9"/>
    <w:rsid w:val="00060B2E"/>
    <w:rsid w:val="00062BAC"/>
    <w:rsid w:val="00063496"/>
    <w:rsid w:val="00063DAE"/>
    <w:rsid w:val="00064C4E"/>
    <w:rsid w:val="00064E21"/>
    <w:rsid w:val="0006644A"/>
    <w:rsid w:val="00070AA7"/>
    <w:rsid w:val="000729F4"/>
    <w:rsid w:val="00072D21"/>
    <w:rsid w:val="00074A68"/>
    <w:rsid w:val="00075D82"/>
    <w:rsid w:val="0008122B"/>
    <w:rsid w:val="000824DA"/>
    <w:rsid w:val="00082636"/>
    <w:rsid w:val="00083567"/>
    <w:rsid w:val="0008602F"/>
    <w:rsid w:val="00086274"/>
    <w:rsid w:val="00091657"/>
    <w:rsid w:val="00091AFA"/>
    <w:rsid w:val="00091CA2"/>
    <w:rsid w:val="00092004"/>
    <w:rsid w:val="000931F0"/>
    <w:rsid w:val="0009377A"/>
    <w:rsid w:val="00093961"/>
    <w:rsid w:val="00094CBF"/>
    <w:rsid w:val="00094ED4"/>
    <w:rsid w:val="0009555F"/>
    <w:rsid w:val="00097FED"/>
    <w:rsid w:val="000A1D49"/>
    <w:rsid w:val="000A2023"/>
    <w:rsid w:val="000A20C5"/>
    <w:rsid w:val="000A26FF"/>
    <w:rsid w:val="000A2FA3"/>
    <w:rsid w:val="000A56AD"/>
    <w:rsid w:val="000A7398"/>
    <w:rsid w:val="000B44F3"/>
    <w:rsid w:val="000B4E24"/>
    <w:rsid w:val="000B55D4"/>
    <w:rsid w:val="000B692B"/>
    <w:rsid w:val="000B6B78"/>
    <w:rsid w:val="000C30FD"/>
    <w:rsid w:val="000C3127"/>
    <w:rsid w:val="000C340F"/>
    <w:rsid w:val="000C4F81"/>
    <w:rsid w:val="000C5A32"/>
    <w:rsid w:val="000D1B48"/>
    <w:rsid w:val="000D2461"/>
    <w:rsid w:val="000D4338"/>
    <w:rsid w:val="000E00C1"/>
    <w:rsid w:val="000E1245"/>
    <w:rsid w:val="000E4725"/>
    <w:rsid w:val="000E5475"/>
    <w:rsid w:val="000E5837"/>
    <w:rsid w:val="000F00F5"/>
    <w:rsid w:val="000F2EFA"/>
    <w:rsid w:val="000F3E70"/>
    <w:rsid w:val="000F4711"/>
    <w:rsid w:val="000F4BD6"/>
    <w:rsid w:val="00105CAA"/>
    <w:rsid w:val="0010673E"/>
    <w:rsid w:val="00106D7F"/>
    <w:rsid w:val="00110038"/>
    <w:rsid w:val="00111A60"/>
    <w:rsid w:val="00111DE6"/>
    <w:rsid w:val="00112A6D"/>
    <w:rsid w:val="00114163"/>
    <w:rsid w:val="00114370"/>
    <w:rsid w:val="00115553"/>
    <w:rsid w:val="0011703A"/>
    <w:rsid w:val="00117C2D"/>
    <w:rsid w:val="001207E2"/>
    <w:rsid w:val="00122558"/>
    <w:rsid w:val="00122F1E"/>
    <w:rsid w:val="00130A0B"/>
    <w:rsid w:val="00131738"/>
    <w:rsid w:val="00131A7C"/>
    <w:rsid w:val="00136258"/>
    <w:rsid w:val="00136A8A"/>
    <w:rsid w:val="00136C86"/>
    <w:rsid w:val="001370D8"/>
    <w:rsid w:val="001379D1"/>
    <w:rsid w:val="00137A8C"/>
    <w:rsid w:val="001416EC"/>
    <w:rsid w:val="00142F22"/>
    <w:rsid w:val="001433AE"/>
    <w:rsid w:val="00144068"/>
    <w:rsid w:val="001519AB"/>
    <w:rsid w:val="0015350E"/>
    <w:rsid w:val="001549E0"/>
    <w:rsid w:val="00156889"/>
    <w:rsid w:val="00157D1F"/>
    <w:rsid w:val="00160771"/>
    <w:rsid w:val="00160CD8"/>
    <w:rsid w:val="00160FC5"/>
    <w:rsid w:val="001613A4"/>
    <w:rsid w:val="00161EEA"/>
    <w:rsid w:val="001635CC"/>
    <w:rsid w:val="0016518C"/>
    <w:rsid w:val="001654EC"/>
    <w:rsid w:val="0016570A"/>
    <w:rsid w:val="00165C3C"/>
    <w:rsid w:val="001662B1"/>
    <w:rsid w:val="00166513"/>
    <w:rsid w:val="00170D5E"/>
    <w:rsid w:val="00171844"/>
    <w:rsid w:val="00172CFD"/>
    <w:rsid w:val="001742E6"/>
    <w:rsid w:val="00174C6C"/>
    <w:rsid w:val="00175566"/>
    <w:rsid w:val="001764F8"/>
    <w:rsid w:val="00176624"/>
    <w:rsid w:val="00176E19"/>
    <w:rsid w:val="00180CD5"/>
    <w:rsid w:val="001810CC"/>
    <w:rsid w:val="001816B0"/>
    <w:rsid w:val="001817B9"/>
    <w:rsid w:val="00182330"/>
    <w:rsid w:val="001823BC"/>
    <w:rsid w:val="0018278C"/>
    <w:rsid w:val="00182E06"/>
    <w:rsid w:val="0018364C"/>
    <w:rsid w:val="001838EB"/>
    <w:rsid w:val="00186E3A"/>
    <w:rsid w:val="00187221"/>
    <w:rsid w:val="001876FF"/>
    <w:rsid w:val="00193863"/>
    <w:rsid w:val="00193F87"/>
    <w:rsid w:val="001947B8"/>
    <w:rsid w:val="00197FDE"/>
    <w:rsid w:val="001A0CE4"/>
    <w:rsid w:val="001A1856"/>
    <w:rsid w:val="001A2442"/>
    <w:rsid w:val="001A268B"/>
    <w:rsid w:val="001A4929"/>
    <w:rsid w:val="001A59DF"/>
    <w:rsid w:val="001A6986"/>
    <w:rsid w:val="001A6C75"/>
    <w:rsid w:val="001A70AB"/>
    <w:rsid w:val="001A79B0"/>
    <w:rsid w:val="001B167B"/>
    <w:rsid w:val="001B1A8C"/>
    <w:rsid w:val="001B277E"/>
    <w:rsid w:val="001B6353"/>
    <w:rsid w:val="001B6657"/>
    <w:rsid w:val="001B6DC3"/>
    <w:rsid w:val="001B776E"/>
    <w:rsid w:val="001C1755"/>
    <w:rsid w:val="001C266A"/>
    <w:rsid w:val="001C3305"/>
    <w:rsid w:val="001C3F55"/>
    <w:rsid w:val="001C4FF0"/>
    <w:rsid w:val="001C7243"/>
    <w:rsid w:val="001D173E"/>
    <w:rsid w:val="001D1D59"/>
    <w:rsid w:val="001D26F1"/>
    <w:rsid w:val="001D3D57"/>
    <w:rsid w:val="001D6C92"/>
    <w:rsid w:val="001D7430"/>
    <w:rsid w:val="001D7A20"/>
    <w:rsid w:val="001D7D30"/>
    <w:rsid w:val="001E06F8"/>
    <w:rsid w:val="001E13CC"/>
    <w:rsid w:val="001E3988"/>
    <w:rsid w:val="001E3AB6"/>
    <w:rsid w:val="001E4D46"/>
    <w:rsid w:val="001E4D4C"/>
    <w:rsid w:val="001E5923"/>
    <w:rsid w:val="001F01A6"/>
    <w:rsid w:val="001F0931"/>
    <w:rsid w:val="001F1A68"/>
    <w:rsid w:val="001F3698"/>
    <w:rsid w:val="001F43DA"/>
    <w:rsid w:val="001F7019"/>
    <w:rsid w:val="001F777F"/>
    <w:rsid w:val="001F7E7D"/>
    <w:rsid w:val="0020004F"/>
    <w:rsid w:val="002016EC"/>
    <w:rsid w:val="00202F02"/>
    <w:rsid w:val="00203845"/>
    <w:rsid w:val="002042EA"/>
    <w:rsid w:val="00205156"/>
    <w:rsid w:val="00205736"/>
    <w:rsid w:val="00212511"/>
    <w:rsid w:val="00212F65"/>
    <w:rsid w:val="00213B7F"/>
    <w:rsid w:val="0021465C"/>
    <w:rsid w:val="00214AE8"/>
    <w:rsid w:val="00222E4F"/>
    <w:rsid w:val="00225757"/>
    <w:rsid w:val="002267E9"/>
    <w:rsid w:val="002272E7"/>
    <w:rsid w:val="00231583"/>
    <w:rsid w:val="00232021"/>
    <w:rsid w:val="00232C01"/>
    <w:rsid w:val="00233327"/>
    <w:rsid w:val="002343C4"/>
    <w:rsid w:val="0023506A"/>
    <w:rsid w:val="00237D4D"/>
    <w:rsid w:val="00245069"/>
    <w:rsid w:val="002456D9"/>
    <w:rsid w:val="00245A88"/>
    <w:rsid w:val="00245F90"/>
    <w:rsid w:val="00246216"/>
    <w:rsid w:val="00246976"/>
    <w:rsid w:val="00246985"/>
    <w:rsid w:val="00247F4E"/>
    <w:rsid w:val="002502BB"/>
    <w:rsid w:val="00250E38"/>
    <w:rsid w:val="00253AAC"/>
    <w:rsid w:val="00254376"/>
    <w:rsid w:val="00254A7F"/>
    <w:rsid w:val="00254B11"/>
    <w:rsid w:val="002565F1"/>
    <w:rsid w:val="002568AE"/>
    <w:rsid w:val="00256B33"/>
    <w:rsid w:val="00257450"/>
    <w:rsid w:val="002576B2"/>
    <w:rsid w:val="0026002F"/>
    <w:rsid w:val="00261C9E"/>
    <w:rsid w:val="00262B81"/>
    <w:rsid w:val="002635AC"/>
    <w:rsid w:val="00263642"/>
    <w:rsid w:val="00263C57"/>
    <w:rsid w:val="0026500C"/>
    <w:rsid w:val="002653B1"/>
    <w:rsid w:val="002668A1"/>
    <w:rsid w:val="00270837"/>
    <w:rsid w:val="00271BDC"/>
    <w:rsid w:val="00272552"/>
    <w:rsid w:val="0027315B"/>
    <w:rsid w:val="00273C10"/>
    <w:rsid w:val="00275165"/>
    <w:rsid w:val="00275E70"/>
    <w:rsid w:val="00275ED7"/>
    <w:rsid w:val="002806B3"/>
    <w:rsid w:val="00280A79"/>
    <w:rsid w:val="00282AC5"/>
    <w:rsid w:val="002844F9"/>
    <w:rsid w:val="00284A08"/>
    <w:rsid w:val="00285837"/>
    <w:rsid w:val="00286ABE"/>
    <w:rsid w:val="00286DFC"/>
    <w:rsid w:val="00287751"/>
    <w:rsid w:val="00287784"/>
    <w:rsid w:val="00292F37"/>
    <w:rsid w:val="00293C26"/>
    <w:rsid w:val="0029452D"/>
    <w:rsid w:val="002956D1"/>
    <w:rsid w:val="00295E0C"/>
    <w:rsid w:val="00297550"/>
    <w:rsid w:val="002A0A45"/>
    <w:rsid w:val="002A174D"/>
    <w:rsid w:val="002A210D"/>
    <w:rsid w:val="002A2752"/>
    <w:rsid w:val="002A35B9"/>
    <w:rsid w:val="002A4895"/>
    <w:rsid w:val="002A6DD1"/>
    <w:rsid w:val="002A7133"/>
    <w:rsid w:val="002B15FD"/>
    <w:rsid w:val="002B31F6"/>
    <w:rsid w:val="002B3CD0"/>
    <w:rsid w:val="002B60D9"/>
    <w:rsid w:val="002B6458"/>
    <w:rsid w:val="002B66E9"/>
    <w:rsid w:val="002B6FB4"/>
    <w:rsid w:val="002B7041"/>
    <w:rsid w:val="002B73C8"/>
    <w:rsid w:val="002C1412"/>
    <w:rsid w:val="002C4527"/>
    <w:rsid w:val="002C4CA6"/>
    <w:rsid w:val="002C7035"/>
    <w:rsid w:val="002C71CC"/>
    <w:rsid w:val="002C7562"/>
    <w:rsid w:val="002D1144"/>
    <w:rsid w:val="002D1EA9"/>
    <w:rsid w:val="002D236C"/>
    <w:rsid w:val="002D31B1"/>
    <w:rsid w:val="002D3D1C"/>
    <w:rsid w:val="002D43F2"/>
    <w:rsid w:val="002D4898"/>
    <w:rsid w:val="002D665A"/>
    <w:rsid w:val="002D6F4F"/>
    <w:rsid w:val="002D791A"/>
    <w:rsid w:val="002E0280"/>
    <w:rsid w:val="002E08DF"/>
    <w:rsid w:val="002E48EF"/>
    <w:rsid w:val="002E5642"/>
    <w:rsid w:val="002E6043"/>
    <w:rsid w:val="002E60B9"/>
    <w:rsid w:val="002F03FA"/>
    <w:rsid w:val="002F069D"/>
    <w:rsid w:val="002F0F01"/>
    <w:rsid w:val="002F11A3"/>
    <w:rsid w:val="002F18BE"/>
    <w:rsid w:val="002F1F7E"/>
    <w:rsid w:val="002F66AE"/>
    <w:rsid w:val="002F68DF"/>
    <w:rsid w:val="002F6AF2"/>
    <w:rsid w:val="00301F16"/>
    <w:rsid w:val="00303EAB"/>
    <w:rsid w:val="00304EF1"/>
    <w:rsid w:val="003055F0"/>
    <w:rsid w:val="00306BC5"/>
    <w:rsid w:val="00310C34"/>
    <w:rsid w:val="00310EB0"/>
    <w:rsid w:val="003112DC"/>
    <w:rsid w:val="00311496"/>
    <w:rsid w:val="00311DFF"/>
    <w:rsid w:val="00311FDF"/>
    <w:rsid w:val="00314435"/>
    <w:rsid w:val="00316E6C"/>
    <w:rsid w:val="00317779"/>
    <w:rsid w:val="003177DE"/>
    <w:rsid w:val="003200F3"/>
    <w:rsid w:val="0032080D"/>
    <w:rsid w:val="003237B6"/>
    <w:rsid w:val="00325DDD"/>
    <w:rsid w:val="003262A3"/>
    <w:rsid w:val="00326691"/>
    <w:rsid w:val="00327076"/>
    <w:rsid w:val="00330537"/>
    <w:rsid w:val="00330775"/>
    <w:rsid w:val="00330A79"/>
    <w:rsid w:val="003313EB"/>
    <w:rsid w:val="00332053"/>
    <w:rsid w:val="00332421"/>
    <w:rsid w:val="00333331"/>
    <w:rsid w:val="00333DCF"/>
    <w:rsid w:val="003362B6"/>
    <w:rsid w:val="003403D5"/>
    <w:rsid w:val="00340C98"/>
    <w:rsid w:val="00340CE8"/>
    <w:rsid w:val="00341F58"/>
    <w:rsid w:val="00342609"/>
    <w:rsid w:val="00343D97"/>
    <w:rsid w:val="00344818"/>
    <w:rsid w:val="00345E9C"/>
    <w:rsid w:val="00347AF7"/>
    <w:rsid w:val="003516DB"/>
    <w:rsid w:val="003529DB"/>
    <w:rsid w:val="00352B28"/>
    <w:rsid w:val="00353FDB"/>
    <w:rsid w:val="00354532"/>
    <w:rsid w:val="00355019"/>
    <w:rsid w:val="003552C0"/>
    <w:rsid w:val="003552FA"/>
    <w:rsid w:val="0035595E"/>
    <w:rsid w:val="00355DF2"/>
    <w:rsid w:val="00356C66"/>
    <w:rsid w:val="00357617"/>
    <w:rsid w:val="0036004F"/>
    <w:rsid w:val="00362D09"/>
    <w:rsid w:val="00362E4D"/>
    <w:rsid w:val="00365AC5"/>
    <w:rsid w:val="00366015"/>
    <w:rsid w:val="00366488"/>
    <w:rsid w:val="00367783"/>
    <w:rsid w:val="00370075"/>
    <w:rsid w:val="003728DB"/>
    <w:rsid w:val="00372CA6"/>
    <w:rsid w:val="00373134"/>
    <w:rsid w:val="00373823"/>
    <w:rsid w:val="00375D32"/>
    <w:rsid w:val="00376ECD"/>
    <w:rsid w:val="003779E3"/>
    <w:rsid w:val="00380874"/>
    <w:rsid w:val="00381D55"/>
    <w:rsid w:val="003827BF"/>
    <w:rsid w:val="0038592B"/>
    <w:rsid w:val="003866B0"/>
    <w:rsid w:val="00386F05"/>
    <w:rsid w:val="003903F0"/>
    <w:rsid w:val="00390F25"/>
    <w:rsid w:val="00391CCF"/>
    <w:rsid w:val="0039214F"/>
    <w:rsid w:val="0039278E"/>
    <w:rsid w:val="003960EF"/>
    <w:rsid w:val="003961D2"/>
    <w:rsid w:val="00397245"/>
    <w:rsid w:val="00397A34"/>
    <w:rsid w:val="003A221D"/>
    <w:rsid w:val="003A2480"/>
    <w:rsid w:val="003A24F9"/>
    <w:rsid w:val="003A3D6D"/>
    <w:rsid w:val="003A405E"/>
    <w:rsid w:val="003A46C9"/>
    <w:rsid w:val="003A7282"/>
    <w:rsid w:val="003A7F80"/>
    <w:rsid w:val="003B23F8"/>
    <w:rsid w:val="003B370A"/>
    <w:rsid w:val="003B4A9E"/>
    <w:rsid w:val="003B5E25"/>
    <w:rsid w:val="003C1249"/>
    <w:rsid w:val="003C15E3"/>
    <w:rsid w:val="003C3F83"/>
    <w:rsid w:val="003C43F9"/>
    <w:rsid w:val="003C4732"/>
    <w:rsid w:val="003C601F"/>
    <w:rsid w:val="003C6B63"/>
    <w:rsid w:val="003C6BF8"/>
    <w:rsid w:val="003C7FAB"/>
    <w:rsid w:val="003D2965"/>
    <w:rsid w:val="003D357F"/>
    <w:rsid w:val="003D5703"/>
    <w:rsid w:val="003D5E27"/>
    <w:rsid w:val="003D5E4C"/>
    <w:rsid w:val="003D666B"/>
    <w:rsid w:val="003D6975"/>
    <w:rsid w:val="003D6D4B"/>
    <w:rsid w:val="003D7BEE"/>
    <w:rsid w:val="003E10CB"/>
    <w:rsid w:val="003E1ED1"/>
    <w:rsid w:val="003E1FF6"/>
    <w:rsid w:val="003E21D1"/>
    <w:rsid w:val="003E26E4"/>
    <w:rsid w:val="003E2969"/>
    <w:rsid w:val="003E307D"/>
    <w:rsid w:val="003E45A5"/>
    <w:rsid w:val="003E66EB"/>
    <w:rsid w:val="003F0888"/>
    <w:rsid w:val="003F20CD"/>
    <w:rsid w:val="003F393A"/>
    <w:rsid w:val="003F3FC7"/>
    <w:rsid w:val="003F43E3"/>
    <w:rsid w:val="003F6164"/>
    <w:rsid w:val="003F68CD"/>
    <w:rsid w:val="003F789D"/>
    <w:rsid w:val="0040126F"/>
    <w:rsid w:val="004026C0"/>
    <w:rsid w:val="00403CB3"/>
    <w:rsid w:val="0040463E"/>
    <w:rsid w:val="00405160"/>
    <w:rsid w:val="00407EA7"/>
    <w:rsid w:val="00411EEE"/>
    <w:rsid w:val="00412654"/>
    <w:rsid w:val="00413942"/>
    <w:rsid w:val="00413D7F"/>
    <w:rsid w:val="004153DC"/>
    <w:rsid w:val="0041613C"/>
    <w:rsid w:val="00416D3B"/>
    <w:rsid w:val="00417220"/>
    <w:rsid w:val="00417A92"/>
    <w:rsid w:val="00417C63"/>
    <w:rsid w:val="0042003B"/>
    <w:rsid w:val="00421C4D"/>
    <w:rsid w:val="004220A7"/>
    <w:rsid w:val="004228AC"/>
    <w:rsid w:val="00422C5D"/>
    <w:rsid w:val="004268C6"/>
    <w:rsid w:val="00430B88"/>
    <w:rsid w:val="00430EDB"/>
    <w:rsid w:val="0043261D"/>
    <w:rsid w:val="00432A68"/>
    <w:rsid w:val="00432DB1"/>
    <w:rsid w:val="0043425F"/>
    <w:rsid w:val="00434C59"/>
    <w:rsid w:val="00434DCC"/>
    <w:rsid w:val="00436456"/>
    <w:rsid w:val="004371F8"/>
    <w:rsid w:val="004374A4"/>
    <w:rsid w:val="004375C9"/>
    <w:rsid w:val="00441335"/>
    <w:rsid w:val="0044247A"/>
    <w:rsid w:val="00442ABC"/>
    <w:rsid w:val="00443C0B"/>
    <w:rsid w:val="004440F4"/>
    <w:rsid w:val="004445B9"/>
    <w:rsid w:val="00444A69"/>
    <w:rsid w:val="00444F20"/>
    <w:rsid w:val="004453F1"/>
    <w:rsid w:val="00445BC3"/>
    <w:rsid w:val="00447386"/>
    <w:rsid w:val="0045100B"/>
    <w:rsid w:val="00451810"/>
    <w:rsid w:val="00452350"/>
    <w:rsid w:val="00453D75"/>
    <w:rsid w:val="00453EE9"/>
    <w:rsid w:val="00454D62"/>
    <w:rsid w:val="00455AFF"/>
    <w:rsid w:val="00457D2A"/>
    <w:rsid w:val="00457E28"/>
    <w:rsid w:val="004603F2"/>
    <w:rsid w:val="00460C7F"/>
    <w:rsid w:val="00461FE6"/>
    <w:rsid w:val="0046279C"/>
    <w:rsid w:val="00462AA2"/>
    <w:rsid w:val="00466A9E"/>
    <w:rsid w:val="00466FBD"/>
    <w:rsid w:val="004670A9"/>
    <w:rsid w:val="004675DA"/>
    <w:rsid w:val="00472514"/>
    <w:rsid w:val="004761F9"/>
    <w:rsid w:val="00476794"/>
    <w:rsid w:val="00480E23"/>
    <w:rsid w:val="004813F3"/>
    <w:rsid w:val="00482589"/>
    <w:rsid w:val="00482664"/>
    <w:rsid w:val="00486437"/>
    <w:rsid w:val="00490B15"/>
    <w:rsid w:val="00494B68"/>
    <w:rsid w:val="00495E86"/>
    <w:rsid w:val="004964E8"/>
    <w:rsid w:val="00496774"/>
    <w:rsid w:val="00496D06"/>
    <w:rsid w:val="004A0611"/>
    <w:rsid w:val="004A0B03"/>
    <w:rsid w:val="004A2C36"/>
    <w:rsid w:val="004A48B9"/>
    <w:rsid w:val="004A5957"/>
    <w:rsid w:val="004A5E55"/>
    <w:rsid w:val="004A69EA"/>
    <w:rsid w:val="004A78C3"/>
    <w:rsid w:val="004A7B3C"/>
    <w:rsid w:val="004B0B6E"/>
    <w:rsid w:val="004B2BC4"/>
    <w:rsid w:val="004B6369"/>
    <w:rsid w:val="004B6466"/>
    <w:rsid w:val="004B6ACD"/>
    <w:rsid w:val="004B6D04"/>
    <w:rsid w:val="004B7F5F"/>
    <w:rsid w:val="004C1130"/>
    <w:rsid w:val="004C3B51"/>
    <w:rsid w:val="004C3BF5"/>
    <w:rsid w:val="004C41E0"/>
    <w:rsid w:val="004C4B78"/>
    <w:rsid w:val="004C5372"/>
    <w:rsid w:val="004C63D3"/>
    <w:rsid w:val="004C6ABF"/>
    <w:rsid w:val="004C6E9E"/>
    <w:rsid w:val="004C7A18"/>
    <w:rsid w:val="004D078C"/>
    <w:rsid w:val="004D2DEA"/>
    <w:rsid w:val="004D3E1D"/>
    <w:rsid w:val="004D3F48"/>
    <w:rsid w:val="004D4B0E"/>
    <w:rsid w:val="004D6B10"/>
    <w:rsid w:val="004D6B1C"/>
    <w:rsid w:val="004D7300"/>
    <w:rsid w:val="004D7B90"/>
    <w:rsid w:val="004E0A66"/>
    <w:rsid w:val="004E17EB"/>
    <w:rsid w:val="004E1C4B"/>
    <w:rsid w:val="004E26FD"/>
    <w:rsid w:val="004E2E6A"/>
    <w:rsid w:val="004E30F3"/>
    <w:rsid w:val="004E32C1"/>
    <w:rsid w:val="004E3F45"/>
    <w:rsid w:val="004E4103"/>
    <w:rsid w:val="004E5260"/>
    <w:rsid w:val="004E5390"/>
    <w:rsid w:val="004E580A"/>
    <w:rsid w:val="004E5BEF"/>
    <w:rsid w:val="004E5CD6"/>
    <w:rsid w:val="004E5F61"/>
    <w:rsid w:val="004E693B"/>
    <w:rsid w:val="004F04E7"/>
    <w:rsid w:val="004F068F"/>
    <w:rsid w:val="004F0E73"/>
    <w:rsid w:val="004F1968"/>
    <w:rsid w:val="004F24B3"/>
    <w:rsid w:val="004F3FF8"/>
    <w:rsid w:val="004F6B8B"/>
    <w:rsid w:val="004F70EE"/>
    <w:rsid w:val="00501458"/>
    <w:rsid w:val="00501B7D"/>
    <w:rsid w:val="00502A7D"/>
    <w:rsid w:val="0050456C"/>
    <w:rsid w:val="00504FE3"/>
    <w:rsid w:val="0050567B"/>
    <w:rsid w:val="005059AB"/>
    <w:rsid w:val="00506C6F"/>
    <w:rsid w:val="00507B5F"/>
    <w:rsid w:val="00511754"/>
    <w:rsid w:val="005128B7"/>
    <w:rsid w:val="00512AD9"/>
    <w:rsid w:val="00512D0A"/>
    <w:rsid w:val="00513F6D"/>
    <w:rsid w:val="00514798"/>
    <w:rsid w:val="00515FD4"/>
    <w:rsid w:val="00516751"/>
    <w:rsid w:val="00516D12"/>
    <w:rsid w:val="00516DE4"/>
    <w:rsid w:val="00516E3E"/>
    <w:rsid w:val="00517881"/>
    <w:rsid w:val="00517D27"/>
    <w:rsid w:val="00517FFB"/>
    <w:rsid w:val="00520994"/>
    <w:rsid w:val="00520EB9"/>
    <w:rsid w:val="0052194B"/>
    <w:rsid w:val="0052320F"/>
    <w:rsid w:val="00523F0E"/>
    <w:rsid w:val="00523F44"/>
    <w:rsid w:val="0052435D"/>
    <w:rsid w:val="005249C8"/>
    <w:rsid w:val="00524E00"/>
    <w:rsid w:val="0052502C"/>
    <w:rsid w:val="00526AFB"/>
    <w:rsid w:val="005279CF"/>
    <w:rsid w:val="0053270A"/>
    <w:rsid w:val="0053293E"/>
    <w:rsid w:val="00533FB8"/>
    <w:rsid w:val="0053491A"/>
    <w:rsid w:val="005356F1"/>
    <w:rsid w:val="00540BB6"/>
    <w:rsid w:val="005411C9"/>
    <w:rsid w:val="00542D20"/>
    <w:rsid w:val="00544643"/>
    <w:rsid w:val="00544D5A"/>
    <w:rsid w:val="00546524"/>
    <w:rsid w:val="00546D61"/>
    <w:rsid w:val="00547637"/>
    <w:rsid w:val="00547E31"/>
    <w:rsid w:val="005522C7"/>
    <w:rsid w:val="0055233F"/>
    <w:rsid w:val="005538DB"/>
    <w:rsid w:val="00554BCD"/>
    <w:rsid w:val="005552FA"/>
    <w:rsid w:val="00555904"/>
    <w:rsid w:val="00556709"/>
    <w:rsid w:val="0055750A"/>
    <w:rsid w:val="00557DCF"/>
    <w:rsid w:val="00562713"/>
    <w:rsid w:val="00562EAE"/>
    <w:rsid w:val="00564FF5"/>
    <w:rsid w:val="00567181"/>
    <w:rsid w:val="005679E1"/>
    <w:rsid w:val="00567DCC"/>
    <w:rsid w:val="0057066E"/>
    <w:rsid w:val="00570F7A"/>
    <w:rsid w:val="0057216B"/>
    <w:rsid w:val="005727AF"/>
    <w:rsid w:val="0057671F"/>
    <w:rsid w:val="00580606"/>
    <w:rsid w:val="005817A2"/>
    <w:rsid w:val="00582AC1"/>
    <w:rsid w:val="00583023"/>
    <w:rsid w:val="00583843"/>
    <w:rsid w:val="00583D80"/>
    <w:rsid w:val="005859A7"/>
    <w:rsid w:val="00586052"/>
    <w:rsid w:val="00586B24"/>
    <w:rsid w:val="00587437"/>
    <w:rsid w:val="005874E5"/>
    <w:rsid w:val="00587817"/>
    <w:rsid w:val="0059222E"/>
    <w:rsid w:val="00593602"/>
    <w:rsid w:val="00594D52"/>
    <w:rsid w:val="005A1EAD"/>
    <w:rsid w:val="005A59DF"/>
    <w:rsid w:val="005A6339"/>
    <w:rsid w:val="005A7CEA"/>
    <w:rsid w:val="005B1C55"/>
    <w:rsid w:val="005B303F"/>
    <w:rsid w:val="005B4345"/>
    <w:rsid w:val="005B4505"/>
    <w:rsid w:val="005B4D62"/>
    <w:rsid w:val="005C20F2"/>
    <w:rsid w:val="005C213D"/>
    <w:rsid w:val="005C66E5"/>
    <w:rsid w:val="005C6DE3"/>
    <w:rsid w:val="005C6EBA"/>
    <w:rsid w:val="005D02DB"/>
    <w:rsid w:val="005D2E2C"/>
    <w:rsid w:val="005D3661"/>
    <w:rsid w:val="005D572D"/>
    <w:rsid w:val="005D5B18"/>
    <w:rsid w:val="005D6D3D"/>
    <w:rsid w:val="005D6E05"/>
    <w:rsid w:val="005D7A6E"/>
    <w:rsid w:val="005E186B"/>
    <w:rsid w:val="005E3C88"/>
    <w:rsid w:val="005E457B"/>
    <w:rsid w:val="005E60B9"/>
    <w:rsid w:val="005E68C5"/>
    <w:rsid w:val="005E73DD"/>
    <w:rsid w:val="005F03BC"/>
    <w:rsid w:val="005F2151"/>
    <w:rsid w:val="005F30B4"/>
    <w:rsid w:val="005F3A54"/>
    <w:rsid w:val="005F3B3C"/>
    <w:rsid w:val="005F6B4E"/>
    <w:rsid w:val="005F73D8"/>
    <w:rsid w:val="00600D44"/>
    <w:rsid w:val="006010D2"/>
    <w:rsid w:val="0060149E"/>
    <w:rsid w:val="006038BD"/>
    <w:rsid w:val="0060460E"/>
    <w:rsid w:val="00605C61"/>
    <w:rsid w:val="00606A52"/>
    <w:rsid w:val="00607E2F"/>
    <w:rsid w:val="00611733"/>
    <w:rsid w:val="00611AB6"/>
    <w:rsid w:val="006122C0"/>
    <w:rsid w:val="00612F0F"/>
    <w:rsid w:val="00613242"/>
    <w:rsid w:val="00613ABA"/>
    <w:rsid w:val="00620188"/>
    <w:rsid w:val="006203DE"/>
    <w:rsid w:val="0062101F"/>
    <w:rsid w:val="00622451"/>
    <w:rsid w:val="00622827"/>
    <w:rsid w:val="00622D7A"/>
    <w:rsid w:val="00624508"/>
    <w:rsid w:val="00624F0E"/>
    <w:rsid w:val="006255C9"/>
    <w:rsid w:val="00626890"/>
    <w:rsid w:val="0063047D"/>
    <w:rsid w:val="00630539"/>
    <w:rsid w:val="006309BD"/>
    <w:rsid w:val="0063127C"/>
    <w:rsid w:val="0063236D"/>
    <w:rsid w:val="00632771"/>
    <w:rsid w:val="006334AE"/>
    <w:rsid w:val="006338CA"/>
    <w:rsid w:val="00635351"/>
    <w:rsid w:val="00635DF4"/>
    <w:rsid w:val="00636F40"/>
    <w:rsid w:val="00641AC7"/>
    <w:rsid w:val="006437BD"/>
    <w:rsid w:val="00643D69"/>
    <w:rsid w:val="006453B8"/>
    <w:rsid w:val="00647786"/>
    <w:rsid w:val="00650AC8"/>
    <w:rsid w:val="006516F9"/>
    <w:rsid w:val="0065222E"/>
    <w:rsid w:val="006534F3"/>
    <w:rsid w:val="006546D2"/>
    <w:rsid w:val="00660AFF"/>
    <w:rsid w:val="0066173A"/>
    <w:rsid w:val="00662A82"/>
    <w:rsid w:val="0066395D"/>
    <w:rsid w:val="0066527D"/>
    <w:rsid w:val="00666AF6"/>
    <w:rsid w:val="0067049E"/>
    <w:rsid w:val="00670776"/>
    <w:rsid w:val="00673111"/>
    <w:rsid w:val="00674720"/>
    <w:rsid w:val="00682C72"/>
    <w:rsid w:val="00683B17"/>
    <w:rsid w:val="00684D3D"/>
    <w:rsid w:val="00685048"/>
    <w:rsid w:val="006877B9"/>
    <w:rsid w:val="00690245"/>
    <w:rsid w:val="0069313B"/>
    <w:rsid w:val="00694FD8"/>
    <w:rsid w:val="0069578C"/>
    <w:rsid w:val="00696A14"/>
    <w:rsid w:val="00696AF3"/>
    <w:rsid w:val="00697ECA"/>
    <w:rsid w:val="006A0882"/>
    <w:rsid w:val="006A1412"/>
    <w:rsid w:val="006A271E"/>
    <w:rsid w:val="006A48CE"/>
    <w:rsid w:val="006A50B5"/>
    <w:rsid w:val="006A6CAE"/>
    <w:rsid w:val="006A6D9C"/>
    <w:rsid w:val="006A767D"/>
    <w:rsid w:val="006B064C"/>
    <w:rsid w:val="006B13A0"/>
    <w:rsid w:val="006B1E8D"/>
    <w:rsid w:val="006B38F3"/>
    <w:rsid w:val="006C1FDB"/>
    <w:rsid w:val="006C251B"/>
    <w:rsid w:val="006C3D60"/>
    <w:rsid w:val="006C4454"/>
    <w:rsid w:val="006C48AF"/>
    <w:rsid w:val="006C6B1F"/>
    <w:rsid w:val="006C6BCE"/>
    <w:rsid w:val="006D17D6"/>
    <w:rsid w:val="006D29EF"/>
    <w:rsid w:val="006D2FC5"/>
    <w:rsid w:val="006D3347"/>
    <w:rsid w:val="006D58C0"/>
    <w:rsid w:val="006D784A"/>
    <w:rsid w:val="006E1F7A"/>
    <w:rsid w:val="006E20B8"/>
    <w:rsid w:val="006E215C"/>
    <w:rsid w:val="006E25E0"/>
    <w:rsid w:val="006E2D87"/>
    <w:rsid w:val="006E35D8"/>
    <w:rsid w:val="006E4179"/>
    <w:rsid w:val="006E4F9F"/>
    <w:rsid w:val="006E5C53"/>
    <w:rsid w:val="006E7990"/>
    <w:rsid w:val="006F0889"/>
    <w:rsid w:val="006F1816"/>
    <w:rsid w:val="006F2D37"/>
    <w:rsid w:val="006F3B10"/>
    <w:rsid w:val="006F48C0"/>
    <w:rsid w:val="006F558A"/>
    <w:rsid w:val="006F57CC"/>
    <w:rsid w:val="006F60F7"/>
    <w:rsid w:val="006F7B7C"/>
    <w:rsid w:val="006F7FB2"/>
    <w:rsid w:val="00700ABF"/>
    <w:rsid w:val="00702720"/>
    <w:rsid w:val="00703FCE"/>
    <w:rsid w:val="00704A46"/>
    <w:rsid w:val="00706F77"/>
    <w:rsid w:val="007070A8"/>
    <w:rsid w:val="00707AB7"/>
    <w:rsid w:val="00707BB8"/>
    <w:rsid w:val="00707F9E"/>
    <w:rsid w:val="00711983"/>
    <w:rsid w:val="00714E3B"/>
    <w:rsid w:val="00716946"/>
    <w:rsid w:val="00720D22"/>
    <w:rsid w:val="0072254D"/>
    <w:rsid w:val="00722C92"/>
    <w:rsid w:val="007247EE"/>
    <w:rsid w:val="0072610F"/>
    <w:rsid w:val="0072674E"/>
    <w:rsid w:val="00727A53"/>
    <w:rsid w:val="007300EE"/>
    <w:rsid w:val="007338B7"/>
    <w:rsid w:val="007338E2"/>
    <w:rsid w:val="00735D86"/>
    <w:rsid w:val="00736B2D"/>
    <w:rsid w:val="007377B8"/>
    <w:rsid w:val="00741830"/>
    <w:rsid w:val="00744439"/>
    <w:rsid w:val="007445D4"/>
    <w:rsid w:val="0074479C"/>
    <w:rsid w:val="00744F6A"/>
    <w:rsid w:val="00746B12"/>
    <w:rsid w:val="007472E7"/>
    <w:rsid w:val="00750FDE"/>
    <w:rsid w:val="007523A2"/>
    <w:rsid w:val="00752421"/>
    <w:rsid w:val="00752B7A"/>
    <w:rsid w:val="00753029"/>
    <w:rsid w:val="007547EE"/>
    <w:rsid w:val="00755CE4"/>
    <w:rsid w:val="0076206F"/>
    <w:rsid w:val="00762C28"/>
    <w:rsid w:val="00762D00"/>
    <w:rsid w:val="00764279"/>
    <w:rsid w:val="007654B4"/>
    <w:rsid w:val="0076772D"/>
    <w:rsid w:val="00770BB1"/>
    <w:rsid w:val="00776140"/>
    <w:rsid w:val="0077796A"/>
    <w:rsid w:val="00777CA5"/>
    <w:rsid w:val="007813CC"/>
    <w:rsid w:val="007818F0"/>
    <w:rsid w:val="00781D6A"/>
    <w:rsid w:val="00784A7B"/>
    <w:rsid w:val="00784C87"/>
    <w:rsid w:val="00784FD4"/>
    <w:rsid w:val="007927C3"/>
    <w:rsid w:val="007964E5"/>
    <w:rsid w:val="007A082D"/>
    <w:rsid w:val="007A0C42"/>
    <w:rsid w:val="007A1078"/>
    <w:rsid w:val="007A31BC"/>
    <w:rsid w:val="007A327B"/>
    <w:rsid w:val="007A5B9A"/>
    <w:rsid w:val="007A7163"/>
    <w:rsid w:val="007A7764"/>
    <w:rsid w:val="007B1E31"/>
    <w:rsid w:val="007B1FD1"/>
    <w:rsid w:val="007B2124"/>
    <w:rsid w:val="007B521D"/>
    <w:rsid w:val="007B6547"/>
    <w:rsid w:val="007B6E53"/>
    <w:rsid w:val="007C1921"/>
    <w:rsid w:val="007C3515"/>
    <w:rsid w:val="007C3C89"/>
    <w:rsid w:val="007C3E8B"/>
    <w:rsid w:val="007C61F9"/>
    <w:rsid w:val="007D0851"/>
    <w:rsid w:val="007D1646"/>
    <w:rsid w:val="007D2893"/>
    <w:rsid w:val="007D28EA"/>
    <w:rsid w:val="007D384D"/>
    <w:rsid w:val="007D4A02"/>
    <w:rsid w:val="007D528C"/>
    <w:rsid w:val="007D5F6A"/>
    <w:rsid w:val="007D6C33"/>
    <w:rsid w:val="007E1FB0"/>
    <w:rsid w:val="007E2255"/>
    <w:rsid w:val="007E294C"/>
    <w:rsid w:val="007E3F99"/>
    <w:rsid w:val="007E5495"/>
    <w:rsid w:val="007E5E5A"/>
    <w:rsid w:val="007E796B"/>
    <w:rsid w:val="007F0329"/>
    <w:rsid w:val="007F0B18"/>
    <w:rsid w:val="007F0DB1"/>
    <w:rsid w:val="007F0FAD"/>
    <w:rsid w:val="007F1189"/>
    <w:rsid w:val="007F2920"/>
    <w:rsid w:val="007F4A1B"/>
    <w:rsid w:val="007F5538"/>
    <w:rsid w:val="007F6A62"/>
    <w:rsid w:val="007F7B65"/>
    <w:rsid w:val="007F7C64"/>
    <w:rsid w:val="00802685"/>
    <w:rsid w:val="00803786"/>
    <w:rsid w:val="00804AF7"/>
    <w:rsid w:val="00804CB1"/>
    <w:rsid w:val="00805A49"/>
    <w:rsid w:val="008065FD"/>
    <w:rsid w:val="00807D30"/>
    <w:rsid w:val="00811870"/>
    <w:rsid w:val="00811CB9"/>
    <w:rsid w:val="0081217A"/>
    <w:rsid w:val="008128BD"/>
    <w:rsid w:val="00815A46"/>
    <w:rsid w:val="00817966"/>
    <w:rsid w:val="00820494"/>
    <w:rsid w:val="0082072C"/>
    <w:rsid w:val="00820EDF"/>
    <w:rsid w:val="0082164C"/>
    <w:rsid w:val="00822742"/>
    <w:rsid w:val="008247BF"/>
    <w:rsid w:val="008263A2"/>
    <w:rsid w:val="008264A0"/>
    <w:rsid w:val="00830679"/>
    <w:rsid w:val="008326F0"/>
    <w:rsid w:val="00832ABB"/>
    <w:rsid w:val="008338DD"/>
    <w:rsid w:val="00834760"/>
    <w:rsid w:val="00834BFC"/>
    <w:rsid w:val="008365BC"/>
    <w:rsid w:val="0083662B"/>
    <w:rsid w:val="008378EA"/>
    <w:rsid w:val="00840F2E"/>
    <w:rsid w:val="00844E5D"/>
    <w:rsid w:val="00844F52"/>
    <w:rsid w:val="00846050"/>
    <w:rsid w:val="00850A32"/>
    <w:rsid w:val="00850F2B"/>
    <w:rsid w:val="00852420"/>
    <w:rsid w:val="008532F2"/>
    <w:rsid w:val="008536B3"/>
    <w:rsid w:val="00854EDC"/>
    <w:rsid w:val="008559ED"/>
    <w:rsid w:val="00855C6F"/>
    <w:rsid w:val="008560A2"/>
    <w:rsid w:val="00856665"/>
    <w:rsid w:val="00856D9C"/>
    <w:rsid w:val="00862E8D"/>
    <w:rsid w:val="00862F72"/>
    <w:rsid w:val="00863609"/>
    <w:rsid w:val="0086649D"/>
    <w:rsid w:val="00867821"/>
    <w:rsid w:val="00867CA6"/>
    <w:rsid w:val="00867CFB"/>
    <w:rsid w:val="00871698"/>
    <w:rsid w:val="00872929"/>
    <w:rsid w:val="00873FD7"/>
    <w:rsid w:val="00874BAE"/>
    <w:rsid w:val="0087556D"/>
    <w:rsid w:val="00875A03"/>
    <w:rsid w:val="00876615"/>
    <w:rsid w:val="00876875"/>
    <w:rsid w:val="00876DBF"/>
    <w:rsid w:val="00876DCC"/>
    <w:rsid w:val="00880D86"/>
    <w:rsid w:val="00882282"/>
    <w:rsid w:val="00883323"/>
    <w:rsid w:val="008855E2"/>
    <w:rsid w:val="00887098"/>
    <w:rsid w:val="00891000"/>
    <w:rsid w:val="00891ADB"/>
    <w:rsid w:val="008974B2"/>
    <w:rsid w:val="008A0726"/>
    <w:rsid w:val="008A0DAB"/>
    <w:rsid w:val="008A21F0"/>
    <w:rsid w:val="008A2DD5"/>
    <w:rsid w:val="008A2DF8"/>
    <w:rsid w:val="008A330F"/>
    <w:rsid w:val="008A4381"/>
    <w:rsid w:val="008A6247"/>
    <w:rsid w:val="008A6CFC"/>
    <w:rsid w:val="008A75EB"/>
    <w:rsid w:val="008B0234"/>
    <w:rsid w:val="008B0AF9"/>
    <w:rsid w:val="008B12A3"/>
    <w:rsid w:val="008B2517"/>
    <w:rsid w:val="008B2A72"/>
    <w:rsid w:val="008B4329"/>
    <w:rsid w:val="008B48D7"/>
    <w:rsid w:val="008B6903"/>
    <w:rsid w:val="008B772F"/>
    <w:rsid w:val="008C08EA"/>
    <w:rsid w:val="008C2870"/>
    <w:rsid w:val="008C4B7C"/>
    <w:rsid w:val="008C548A"/>
    <w:rsid w:val="008C6645"/>
    <w:rsid w:val="008C6C91"/>
    <w:rsid w:val="008C7F99"/>
    <w:rsid w:val="008D1701"/>
    <w:rsid w:val="008D22B5"/>
    <w:rsid w:val="008D2924"/>
    <w:rsid w:val="008D42E3"/>
    <w:rsid w:val="008D539C"/>
    <w:rsid w:val="008D5FFF"/>
    <w:rsid w:val="008D79E5"/>
    <w:rsid w:val="008D7A81"/>
    <w:rsid w:val="008E1268"/>
    <w:rsid w:val="008E1F4F"/>
    <w:rsid w:val="008E46A0"/>
    <w:rsid w:val="008E473E"/>
    <w:rsid w:val="008E546F"/>
    <w:rsid w:val="008E7250"/>
    <w:rsid w:val="008E78E8"/>
    <w:rsid w:val="008E7C04"/>
    <w:rsid w:val="008E7E93"/>
    <w:rsid w:val="008F0455"/>
    <w:rsid w:val="008F061A"/>
    <w:rsid w:val="008F1C98"/>
    <w:rsid w:val="008F203A"/>
    <w:rsid w:val="008F2160"/>
    <w:rsid w:val="008F2B70"/>
    <w:rsid w:val="008F33BF"/>
    <w:rsid w:val="008F7AC9"/>
    <w:rsid w:val="00900D5A"/>
    <w:rsid w:val="00902100"/>
    <w:rsid w:val="0090259D"/>
    <w:rsid w:val="009026C2"/>
    <w:rsid w:val="00902D2B"/>
    <w:rsid w:val="00902E9D"/>
    <w:rsid w:val="00903342"/>
    <w:rsid w:val="009060DD"/>
    <w:rsid w:val="00907BB3"/>
    <w:rsid w:val="009104B1"/>
    <w:rsid w:val="00912C34"/>
    <w:rsid w:val="00913C29"/>
    <w:rsid w:val="009165B2"/>
    <w:rsid w:val="00917080"/>
    <w:rsid w:val="0092317B"/>
    <w:rsid w:val="0092443A"/>
    <w:rsid w:val="009256B2"/>
    <w:rsid w:val="00926845"/>
    <w:rsid w:val="00926EC1"/>
    <w:rsid w:val="00931E1B"/>
    <w:rsid w:val="009337DD"/>
    <w:rsid w:val="00942851"/>
    <w:rsid w:val="00943B00"/>
    <w:rsid w:val="0094487F"/>
    <w:rsid w:val="00944D4E"/>
    <w:rsid w:val="00945C79"/>
    <w:rsid w:val="00945E10"/>
    <w:rsid w:val="00946B3F"/>
    <w:rsid w:val="009536E5"/>
    <w:rsid w:val="00953763"/>
    <w:rsid w:val="0095420A"/>
    <w:rsid w:val="00955D2E"/>
    <w:rsid w:val="00957259"/>
    <w:rsid w:val="00957C0E"/>
    <w:rsid w:val="00960880"/>
    <w:rsid w:val="00960DA5"/>
    <w:rsid w:val="00961231"/>
    <w:rsid w:val="00961616"/>
    <w:rsid w:val="00962A30"/>
    <w:rsid w:val="009648B6"/>
    <w:rsid w:val="0096493C"/>
    <w:rsid w:val="00964DC7"/>
    <w:rsid w:val="0096595D"/>
    <w:rsid w:val="009668CB"/>
    <w:rsid w:val="00966949"/>
    <w:rsid w:val="00967AF3"/>
    <w:rsid w:val="00970A5D"/>
    <w:rsid w:val="00970E33"/>
    <w:rsid w:val="00971DBF"/>
    <w:rsid w:val="00972F17"/>
    <w:rsid w:val="00975864"/>
    <w:rsid w:val="0097778E"/>
    <w:rsid w:val="009779B4"/>
    <w:rsid w:val="00981140"/>
    <w:rsid w:val="009814FA"/>
    <w:rsid w:val="0098202A"/>
    <w:rsid w:val="009820DA"/>
    <w:rsid w:val="0098241B"/>
    <w:rsid w:val="009829A7"/>
    <w:rsid w:val="009856E0"/>
    <w:rsid w:val="009861E7"/>
    <w:rsid w:val="00986FFD"/>
    <w:rsid w:val="009872B0"/>
    <w:rsid w:val="00987754"/>
    <w:rsid w:val="009921E8"/>
    <w:rsid w:val="00996A90"/>
    <w:rsid w:val="00997C9E"/>
    <w:rsid w:val="009A073D"/>
    <w:rsid w:val="009A077F"/>
    <w:rsid w:val="009A2361"/>
    <w:rsid w:val="009A2438"/>
    <w:rsid w:val="009A29A8"/>
    <w:rsid w:val="009A3186"/>
    <w:rsid w:val="009A3FB2"/>
    <w:rsid w:val="009A6799"/>
    <w:rsid w:val="009B04EF"/>
    <w:rsid w:val="009B1D00"/>
    <w:rsid w:val="009B1F22"/>
    <w:rsid w:val="009B5E70"/>
    <w:rsid w:val="009B6395"/>
    <w:rsid w:val="009B7E97"/>
    <w:rsid w:val="009C04C7"/>
    <w:rsid w:val="009C0EE5"/>
    <w:rsid w:val="009C3D82"/>
    <w:rsid w:val="009C48E8"/>
    <w:rsid w:val="009C49B5"/>
    <w:rsid w:val="009C636D"/>
    <w:rsid w:val="009C77FB"/>
    <w:rsid w:val="009C78A3"/>
    <w:rsid w:val="009D041E"/>
    <w:rsid w:val="009D0D37"/>
    <w:rsid w:val="009D3260"/>
    <w:rsid w:val="009D3ABE"/>
    <w:rsid w:val="009D4573"/>
    <w:rsid w:val="009D47BB"/>
    <w:rsid w:val="009D5CC8"/>
    <w:rsid w:val="009D7E85"/>
    <w:rsid w:val="009E0223"/>
    <w:rsid w:val="009E0460"/>
    <w:rsid w:val="009E161E"/>
    <w:rsid w:val="009E5497"/>
    <w:rsid w:val="009E7468"/>
    <w:rsid w:val="009F1873"/>
    <w:rsid w:val="009F297F"/>
    <w:rsid w:val="009F3721"/>
    <w:rsid w:val="00A018C9"/>
    <w:rsid w:val="00A0234C"/>
    <w:rsid w:val="00A02DDD"/>
    <w:rsid w:val="00A03E37"/>
    <w:rsid w:val="00A04283"/>
    <w:rsid w:val="00A05879"/>
    <w:rsid w:val="00A10387"/>
    <w:rsid w:val="00A11A09"/>
    <w:rsid w:val="00A12EFD"/>
    <w:rsid w:val="00A14F8B"/>
    <w:rsid w:val="00A15DC2"/>
    <w:rsid w:val="00A16A8D"/>
    <w:rsid w:val="00A17F3C"/>
    <w:rsid w:val="00A2080D"/>
    <w:rsid w:val="00A216CB"/>
    <w:rsid w:val="00A24A8B"/>
    <w:rsid w:val="00A2644A"/>
    <w:rsid w:val="00A26B81"/>
    <w:rsid w:val="00A26BA8"/>
    <w:rsid w:val="00A360E8"/>
    <w:rsid w:val="00A36335"/>
    <w:rsid w:val="00A40DA4"/>
    <w:rsid w:val="00A40FCC"/>
    <w:rsid w:val="00A418E5"/>
    <w:rsid w:val="00A42D1F"/>
    <w:rsid w:val="00A42F56"/>
    <w:rsid w:val="00A43D4F"/>
    <w:rsid w:val="00A45C5F"/>
    <w:rsid w:val="00A469BD"/>
    <w:rsid w:val="00A46D88"/>
    <w:rsid w:val="00A472DE"/>
    <w:rsid w:val="00A476B5"/>
    <w:rsid w:val="00A5063D"/>
    <w:rsid w:val="00A51088"/>
    <w:rsid w:val="00A537C0"/>
    <w:rsid w:val="00A53BAD"/>
    <w:rsid w:val="00A549C1"/>
    <w:rsid w:val="00A557B0"/>
    <w:rsid w:val="00A55B9E"/>
    <w:rsid w:val="00A55FDC"/>
    <w:rsid w:val="00A60C8C"/>
    <w:rsid w:val="00A61196"/>
    <w:rsid w:val="00A625ED"/>
    <w:rsid w:val="00A6513E"/>
    <w:rsid w:val="00A658D9"/>
    <w:rsid w:val="00A65C74"/>
    <w:rsid w:val="00A66A85"/>
    <w:rsid w:val="00A6798D"/>
    <w:rsid w:val="00A67C8D"/>
    <w:rsid w:val="00A71094"/>
    <w:rsid w:val="00A7176A"/>
    <w:rsid w:val="00A73291"/>
    <w:rsid w:val="00A74A24"/>
    <w:rsid w:val="00A74EA0"/>
    <w:rsid w:val="00A753B1"/>
    <w:rsid w:val="00A77BFC"/>
    <w:rsid w:val="00A82660"/>
    <w:rsid w:val="00A83398"/>
    <w:rsid w:val="00A83A14"/>
    <w:rsid w:val="00A86CD1"/>
    <w:rsid w:val="00A874E7"/>
    <w:rsid w:val="00A91640"/>
    <w:rsid w:val="00A91EA8"/>
    <w:rsid w:val="00A92DDE"/>
    <w:rsid w:val="00A93B8B"/>
    <w:rsid w:val="00A93C24"/>
    <w:rsid w:val="00A94B66"/>
    <w:rsid w:val="00AA0D26"/>
    <w:rsid w:val="00AA1E7F"/>
    <w:rsid w:val="00AA351B"/>
    <w:rsid w:val="00AA3BA3"/>
    <w:rsid w:val="00AA4700"/>
    <w:rsid w:val="00AA4911"/>
    <w:rsid w:val="00AA4D29"/>
    <w:rsid w:val="00AB1FA4"/>
    <w:rsid w:val="00AB3605"/>
    <w:rsid w:val="00AB5405"/>
    <w:rsid w:val="00AB58D7"/>
    <w:rsid w:val="00AB5B32"/>
    <w:rsid w:val="00AB6B50"/>
    <w:rsid w:val="00AB6B7B"/>
    <w:rsid w:val="00AB6CA1"/>
    <w:rsid w:val="00AB6CE8"/>
    <w:rsid w:val="00AC0902"/>
    <w:rsid w:val="00AC1721"/>
    <w:rsid w:val="00AC257D"/>
    <w:rsid w:val="00AC42F6"/>
    <w:rsid w:val="00AC484F"/>
    <w:rsid w:val="00AC55C2"/>
    <w:rsid w:val="00AC64EA"/>
    <w:rsid w:val="00AC74F4"/>
    <w:rsid w:val="00AD135B"/>
    <w:rsid w:val="00AD18A8"/>
    <w:rsid w:val="00AD2501"/>
    <w:rsid w:val="00AD2DDE"/>
    <w:rsid w:val="00AD38D8"/>
    <w:rsid w:val="00AD53CD"/>
    <w:rsid w:val="00AD6063"/>
    <w:rsid w:val="00AE2759"/>
    <w:rsid w:val="00AE314C"/>
    <w:rsid w:val="00AE4954"/>
    <w:rsid w:val="00AE60F9"/>
    <w:rsid w:val="00AE6251"/>
    <w:rsid w:val="00AE699F"/>
    <w:rsid w:val="00AE6CAD"/>
    <w:rsid w:val="00AF0525"/>
    <w:rsid w:val="00AF060F"/>
    <w:rsid w:val="00AF07E6"/>
    <w:rsid w:val="00AF153B"/>
    <w:rsid w:val="00AF3FF3"/>
    <w:rsid w:val="00AF6587"/>
    <w:rsid w:val="00B0020A"/>
    <w:rsid w:val="00B01677"/>
    <w:rsid w:val="00B048F9"/>
    <w:rsid w:val="00B05C0C"/>
    <w:rsid w:val="00B05C47"/>
    <w:rsid w:val="00B074D1"/>
    <w:rsid w:val="00B11571"/>
    <w:rsid w:val="00B1192F"/>
    <w:rsid w:val="00B133D6"/>
    <w:rsid w:val="00B1343C"/>
    <w:rsid w:val="00B13A6D"/>
    <w:rsid w:val="00B140F8"/>
    <w:rsid w:val="00B146FB"/>
    <w:rsid w:val="00B20E88"/>
    <w:rsid w:val="00B219B9"/>
    <w:rsid w:val="00B21EFB"/>
    <w:rsid w:val="00B22DCC"/>
    <w:rsid w:val="00B24C16"/>
    <w:rsid w:val="00B24FE1"/>
    <w:rsid w:val="00B252B2"/>
    <w:rsid w:val="00B25973"/>
    <w:rsid w:val="00B279D3"/>
    <w:rsid w:val="00B302A4"/>
    <w:rsid w:val="00B33931"/>
    <w:rsid w:val="00B340FA"/>
    <w:rsid w:val="00B35E48"/>
    <w:rsid w:val="00B36AD6"/>
    <w:rsid w:val="00B36D1E"/>
    <w:rsid w:val="00B36DD8"/>
    <w:rsid w:val="00B379D4"/>
    <w:rsid w:val="00B37D3B"/>
    <w:rsid w:val="00B414A8"/>
    <w:rsid w:val="00B41D2C"/>
    <w:rsid w:val="00B4271E"/>
    <w:rsid w:val="00B42D2D"/>
    <w:rsid w:val="00B44DCE"/>
    <w:rsid w:val="00B45229"/>
    <w:rsid w:val="00B46950"/>
    <w:rsid w:val="00B46B82"/>
    <w:rsid w:val="00B47ABA"/>
    <w:rsid w:val="00B50670"/>
    <w:rsid w:val="00B526F4"/>
    <w:rsid w:val="00B53AEF"/>
    <w:rsid w:val="00B543B5"/>
    <w:rsid w:val="00B548E0"/>
    <w:rsid w:val="00B554BC"/>
    <w:rsid w:val="00B559F1"/>
    <w:rsid w:val="00B57176"/>
    <w:rsid w:val="00B57997"/>
    <w:rsid w:val="00B608D2"/>
    <w:rsid w:val="00B60AAA"/>
    <w:rsid w:val="00B60F37"/>
    <w:rsid w:val="00B62683"/>
    <w:rsid w:val="00B6639A"/>
    <w:rsid w:val="00B66AFC"/>
    <w:rsid w:val="00B67D83"/>
    <w:rsid w:val="00B71FB1"/>
    <w:rsid w:val="00B72E7E"/>
    <w:rsid w:val="00B72F11"/>
    <w:rsid w:val="00B73492"/>
    <w:rsid w:val="00B766A7"/>
    <w:rsid w:val="00B816B9"/>
    <w:rsid w:val="00B834D1"/>
    <w:rsid w:val="00B8484D"/>
    <w:rsid w:val="00B85D26"/>
    <w:rsid w:val="00B862A3"/>
    <w:rsid w:val="00B86CB1"/>
    <w:rsid w:val="00B87F1D"/>
    <w:rsid w:val="00B9011F"/>
    <w:rsid w:val="00B90B47"/>
    <w:rsid w:val="00B92BAE"/>
    <w:rsid w:val="00B93801"/>
    <w:rsid w:val="00B9516A"/>
    <w:rsid w:val="00B96467"/>
    <w:rsid w:val="00B96479"/>
    <w:rsid w:val="00B97B70"/>
    <w:rsid w:val="00BA012E"/>
    <w:rsid w:val="00BA0130"/>
    <w:rsid w:val="00BA07EA"/>
    <w:rsid w:val="00BA11A4"/>
    <w:rsid w:val="00BA1204"/>
    <w:rsid w:val="00BA14D7"/>
    <w:rsid w:val="00BA27AF"/>
    <w:rsid w:val="00BA69B3"/>
    <w:rsid w:val="00BA7D4D"/>
    <w:rsid w:val="00BB0D99"/>
    <w:rsid w:val="00BB0E3C"/>
    <w:rsid w:val="00BB237E"/>
    <w:rsid w:val="00BB3677"/>
    <w:rsid w:val="00BB4835"/>
    <w:rsid w:val="00BB6525"/>
    <w:rsid w:val="00BB7739"/>
    <w:rsid w:val="00BB7835"/>
    <w:rsid w:val="00BC0AA5"/>
    <w:rsid w:val="00BC0CAD"/>
    <w:rsid w:val="00BC0F6E"/>
    <w:rsid w:val="00BC1B43"/>
    <w:rsid w:val="00BC5461"/>
    <w:rsid w:val="00BC7981"/>
    <w:rsid w:val="00BD03DF"/>
    <w:rsid w:val="00BD16E7"/>
    <w:rsid w:val="00BD4975"/>
    <w:rsid w:val="00BD5AB6"/>
    <w:rsid w:val="00BD6ACB"/>
    <w:rsid w:val="00BD6F4A"/>
    <w:rsid w:val="00BE088B"/>
    <w:rsid w:val="00BE2E9D"/>
    <w:rsid w:val="00BE3555"/>
    <w:rsid w:val="00BE3B59"/>
    <w:rsid w:val="00BE5A6C"/>
    <w:rsid w:val="00BE7891"/>
    <w:rsid w:val="00BF02DF"/>
    <w:rsid w:val="00BF0AA1"/>
    <w:rsid w:val="00BF25FD"/>
    <w:rsid w:val="00BF29CB"/>
    <w:rsid w:val="00BF30D0"/>
    <w:rsid w:val="00BF3F27"/>
    <w:rsid w:val="00BF461C"/>
    <w:rsid w:val="00BF738A"/>
    <w:rsid w:val="00BF73CC"/>
    <w:rsid w:val="00BF753F"/>
    <w:rsid w:val="00C006A0"/>
    <w:rsid w:val="00C0108E"/>
    <w:rsid w:val="00C0191A"/>
    <w:rsid w:val="00C01A04"/>
    <w:rsid w:val="00C02096"/>
    <w:rsid w:val="00C033BA"/>
    <w:rsid w:val="00C101BE"/>
    <w:rsid w:val="00C1764B"/>
    <w:rsid w:val="00C17F4A"/>
    <w:rsid w:val="00C2046C"/>
    <w:rsid w:val="00C21EDB"/>
    <w:rsid w:val="00C25EA0"/>
    <w:rsid w:val="00C302EF"/>
    <w:rsid w:val="00C31E65"/>
    <w:rsid w:val="00C327E2"/>
    <w:rsid w:val="00C333AB"/>
    <w:rsid w:val="00C33423"/>
    <w:rsid w:val="00C3452B"/>
    <w:rsid w:val="00C34A93"/>
    <w:rsid w:val="00C362E4"/>
    <w:rsid w:val="00C37B85"/>
    <w:rsid w:val="00C37CB6"/>
    <w:rsid w:val="00C4041C"/>
    <w:rsid w:val="00C40953"/>
    <w:rsid w:val="00C4131D"/>
    <w:rsid w:val="00C45D70"/>
    <w:rsid w:val="00C45E26"/>
    <w:rsid w:val="00C462CC"/>
    <w:rsid w:val="00C47618"/>
    <w:rsid w:val="00C50C17"/>
    <w:rsid w:val="00C50F1D"/>
    <w:rsid w:val="00C51BD7"/>
    <w:rsid w:val="00C5277E"/>
    <w:rsid w:val="00C52EF5"/>
    <w:rsid w:val="00C52F1E"/>
    <w:rsid w:val="00C5631D"/>
    <w:rsid w:val="00C57359"/>
    <w:rsid w:val="00C57EF7"/>
    <w:rsid w:val="00C610FB"/>
    <w:rsid w:val="00C64866"/>
    <w:rsid w:val="00C64BC3"/>
    <w:rsid w:val="00C6640B"/>
    <w:rsid w:val="00C66E0B"/>
    <w:rsid w:val="00C66F5A"/>
    <w:rsid w:val="00C7004C"/>
    <w:rsid w:val="00C70A97"/>
    <w:rsid w:val="00C711C3"/>
    <w:rsid w:val="00C71793"/>
    <w:rsid w:val="00C71A89"/>
    <w:rsid w:val="00C71EE6"/>
    <w:rsid w:val="00C7642F"/>
    <w:rsid w:val="00C771A7"/>
    <w:rsid w:val="00C8037C"/>
    <w:rsid w:val="00C84631"/>
    <w:rsid w:val="00C855AA"/>
    <w:rsid w:val="00C85EED"/>
    <w:rsid w:val="00C86015"/>
    <w:rsid w:val="00C86585"/>
    <w:rsid w:val="00C86639"/>
    <w:rsid w:val="00C86B7C"/>
    <w:rsid w:val="00C8739E"/>
    <w:rsid w:val="00C87809"/>
    <w:rsid w:val="00C87D55"/>
    <w:rsid w:val="00C87DCB"/>
    <w:rsid w:val="00C91B7D"/>
    <w:rsid w:val="00C92DEE"/>
    <w:rsid w:val="00C92FE7"/>
    <w:rsid w:val="00C9413A"/>
    <w:rsid w:val="00C9547C"/>
    <w:rsid w:val="00CA062B"/>
    <w:rsid w:val="00CA3BE2"/>
    <w:rsid w:val="00CA3F6D"/>
    <w:rsid w:val="00CA43F5"/>
    <w:rsid w:val="00CB1DCE"/>
    <w:rsid w:val="00CB21B6"/>
    <w:rsid w:val="00CB2BED"/>
    <w:rsid w:val="00CB3563"/>
    <w:rsid w:val="00CB47E7"/>
    <w:rsid w:val="00CB48F1"/>
    <w:rsid w:val="00CB500D"/>
    <w:rsid w:val="00CB5DDD"/>
    <w:rsid w:val="00CB64B3"/>
    <w:rsid w:val="00CB728F"/>
    <w:rsid w:val="00CB7D2C"/>
    <w:rsid w:val="00CC159C"/>
    <w:rsid w:val="00CC2617"/>
    <w:rsid w:val="00CC3148"/>
    <w:rsid w:val="00CC326B"/>
    <w:rsid w:val="00CC4186"/>
    <w:rsid w:val="00CC4751"/>
    <w:rsid w:val="00CC6522"/>
    <w:rsid w:val="00CC6566"/>
    <w:rsid w:val="00CC67C8"/>
    <w:rsid w:val="00CC6D6E"/>
    <w:rsid w:val="00CC7A32"/>
    <w:rsid w:val="00CD1097"/>
    <w:rsid w:val="00CD1242"/>
    <w:rsid w:val="00CD26CF"/>
    <w:rsid w:val="00CD4B0F"/>
    <w:rsid w:val="00CD5925"/>
    <w:rsid w:val="00CD6325"/>
    <w:rsid w:val="00CD67AB"/>
    <w:rsid w:val="00CD71C3"/>
    <w:rsid w:val="00CE01E9"/>
    <w:rsid w:val="00CE06E2"/>
    <w:rsid w:val="00CE229D"/>
    <w:rsid w:val="00CE334B"/>
    <w:rsid w:val="00CE3CD7"/>
    <w:rsid w:val="00CE43A0"/>
    <w:rsid w:val="00CE652A"/>
    <w:rsid w:val="00CE73D9"/>
    <w:rsid w:val="00CF00E5"/>
    <w:rsid w:val="00CF0240"/>
    <w:rsid w:val="00CF2143"/>
    <w:rsid w:val="00CF2B04"/>
    <w:rsid w:val="00CF389F"/>
    <w:rsid w:val="00CF39E8"/>
    <w:rsid w:val="00CF42B5"/>
    <w:rsid w:val="00CF6D4C"/>
    <w:rsid w:val="00CF71E4"/>
    <w:rsid w:val="00CF7451"/>
    <w:rsid w:val="00CF7691"/>
    <w:rsid w:val="00D00AC1"/>
    <w:rsid w:val="00D02967"/>
    <w:rsid w:val="00D03851"/>
    <w:rsid w:val="00D04635"/>
    <w:rsid w:val="00D0635C"/>
    <w:rsid w:val="00D06488"/>
    <w:rsid w:val="00D10A91"/>
    <w:rsid w:val="00D120B2"/>
    <w:rsid w:val="00D133CB"/>
    <w:rsid w:val="00D145FC"/>
    <w:rsid w:val="00D1489B"/>
    <w:rsid w:val="00D162F1"/>
    <w:rsid w:val="00D2191D"/>
    <w:rsid w:val="00D21D8C"/>
    <w:rsid w:val="00D235BE"/>
    <w:rsid w:val="00D238EF"/>
    <w:rsid w:val="00D24747"/>
    <w:rsid w:val="00D24EB3"/>
    <w:rsid w:val="00D24F2F"/>
    <w:rsid w:val="00D2505D"/>
    <w:rsid w:val="00D2522C"/>
    <w:rsid w:val="00D276EE"/>
    <w:rsid w:val="00D31A30"/>
    <w:rsid w:val="00D32A33"/>
    <w:rsid w:val="00D33D36"/>
    <w:rsid w:val="00D34207"/>
    <w:rsid w:val="00D3760B"/>
    <w:rsid w:val="00D40BBB"/>
    <w:rsid w:val="00D4257D"/>
    <w:rsid w:val="00D42722"/>
    <w:rsid w:val="00D43B4E"/>
    <w:rsid w:val="00D43BF0"/>
    <w:rsid w:val="00D44AD2"/>
    <w:rsid w:val="00D463C4"/>
    <w:rsid w:val="00D47FBA"/>
    <w:rsid w:val="00D518B5"/>
    <w:rsid w:val="00D51A40"/>
    <w:rsid w:val="00D565F3"/>
    <w:rsid w:val="00D57A2D"/>
    <w:rsid w:val="00D603F6"/>
    <w:rsid w:val="00D6075A"/>
    <w:rsid w:val="00D61CA1"/>
    <w:rsid w:val="00D64B86"/>
    <w:rsid w:val="00D66447"/>
    <w:rsid w:val="00D67F42"/>
    <w:rsid w:val="00D7247A"/>
    <w:rsid w:val="00D7273E"/>
    <w:rsid w:val="00D7328B"/>
    <w:rsid w:val="00D73B4A"/>
    <w:rsid w:val="00D73F93"/>
    <w:rsid w:val="00D741D7"/>
    <w:rsid w:val="00D74631"/>
    <w:rsid w:val="00D7484C"/>
    <w:rsid w:val="00D74F2B"/>
    <w:rsid w:val="00D75814"/>
    <w:rsid w:val="00D80C71"/>
    <w:rsid w:val="00D81D06"/>
    <w:rsid w:val="00D84129"/>
    <w:rsid w:val="00D859A7"/>
    <w:rsid w:val="00D85E95"/>
    <w:rsid w:val="00D85F75"/>
    <w:rsid w:val="00D87212"/>
    <w:rsid w:val="00D87375"/>
    <w:rsid w:val="00D875D3"/>
    <w:rsid w:val="00D9018A"/>
    <w:rsid w:val="00D90DBF"/>
    <w:rsid w:val="00D938AF"/>
    <w:rsid w:val="00D950E2"/>
    <w:rsid w:val="00D95E92"/>
    <w:rsid w:val="00D97E6B"/>
    <w:rsid w:val="00DA1AEB"/>
    <w:rsid w:val="00DA1BD9"/>
    <w:rsid w:val="00DA38A3"/>
    <w:rsid w:val="00DA3CCE"/>
    <w:rsid w:val="00DA5545"/>
    <w:rsid w:val="00DA6491"/>
    <w:rsid w:val="00DA6F80"/>
    <w:rsid w:val="00DA7719"/>
    <w:rsid w:val="00DB06CC"/>
    <w:rsid w:val="00DB1160"/>
    <w:rsid w:val="00DB1A6E"/>
    <w:rsid w:val="00DB1DB7"/>
    <w:rsid w:val="00DB303E"/>
    <w:rsid w:val="00DB4070"/>
    <w:rsid w:val="00DB4E0A"/>
    <w:rsid w:val="00DB4F7C"/>
    <w:rsid w:val="00DB553F"/>
    <w:rsid w:val="00DB61FE"/>
    <w:rsid w:val="00DB721E"/>
    <w:rsid w:val="00DB7928"/>
    <w:rsid w:val="00DB7B12"/>
    <w:rsid w:val="00DC22A4"/>
    <w:rsid w:val="00DC2FEC"/>
    <w:rsid w:val="00DC3549"/>
    <w:rsid w:val="00DC4033"/>
    <w:rsid w:val="00DC4AC3"/>
    <w:rsid w:val="00DC6913"/>
    <w:rsid w:val="00DC6EA3"/>
    <w:rsid w:val="00DC7AB1"/>
    <w:rsid w:val="00DD0FE0"/>
    <w:rsid w:val="00DD2D92"/>
    <w:rsid w:val="00DD2D98"/>
    <w:rsid w:val="00DD38C2"/>
    <w:rsid w:val="00DD70FC"/>
    <w:rsid w:val="00DD7AF1"/>
    <w:rsid w:val="00DE308E"/>
    <w:rsid w:val="00DF070C"/>
    <w:rsid w:val="00DF10E3"/>
    <w:rsid w:val="00DF1EA0"/>
    <w:rsid w:val="00DF22F2"/>
    <w:rsid w:val="00DF29C5"/>
    <w:rsid w:val="00DF54AF"/>
    <w:rsid w:val="00DF7015"/>
    <w:rsid w:val="00DF7879"/>
    <w:rsid w:val="00E00A77"/>
    <w:rsid w:val="00E00B9C"/>
    <w:rsid w:val="00E022E0"/>
    <w:rsid w:val="00E02447"/>
    <w:rsid w:val="00E03151"/>
    <w:rsid w:val="00E046E0"/>
    <w:rsid w:val="00E10045"/>
    <w:rsid w:val="00E125E9"/>
    <w:rsid w:val="00E128D9"/>
    <w:rsid w:val="00E12DBA"/>
    <w:rsid w:val="00E13C7D"/>
    <w:rsid w:val="00E1645B"/>
    <w:rsid w:val="00E175BB"/>
    <w:rsid w:val="00E17A0B"/>
    <w:rsid w:val="00E20AD6"/>
    <w:rsid w:val="00E2132C"/>
    <w:rsid w:val="00E21B82"/>
    <w:rsid w:val="00E22D5F"/>
    <w:rsid w:val="00E2402E"/>
    <w:rsid w:val="00E24440"/>
    <w:rsid w:val="00E26B74"/>
    <w:rsid w:val="00E2781E"/>
    <w:rsid w:val="00E2783E"/>
    <w:rsid w:val="00E27880"/>
    <w:rsid w:val="00E31015"/>
    <w:rsid w:val="00E32AE6"/>
    <w:rsid w:val="00E32D57"/>
    <w:rsid w:val="00E33A57"/>
    <w:rsid w:val="00E3741D"/>
    <w:rsid w:val="00E37799"/>
    <w:rsid w:val="00E42233"/>
    <w:rsid w:val="00E42F2E"/>
    <w:rsid w:val="00E43751"/>
    <w:rsid w:val="00E43C5A"/>
    <w:rsid w:val="00E44050"/>
    <w:rsid w:val="00E44380"/>
    <w:rsid w:val="00E44E25"/>
    <w:rsid w:val="00E47811"/>
    <w:rsid w:val="00E50AB0"/>
    <w:rsid w:val="00E50BA9"/>
    <w:rsid w:val="00E52DAA"/>
    <w:rsid w:val="00E52E2F"/>
    <w:rsid w:val="00E5369B"/>
    <w:rsid w:val="00E555D7"/>
    <w:rsid w:val="00E57047"/>
    <w:rsid w:val="00E57B05"/>
    <w:rsid w:val="00E61611"/>
    <w:rsid w:val="00E6398C"/>
    <w:rsid w:val="00E63B15"/>
    <w:rsid w:val="00E64187"/>
    <w:rsid w:val="00E64BAD"/>
    <w:rsid w:val="00E6536F"/>
    <w:rsid w:val="00E65A0D"/>
    <w:rsid w:val="00E665A3"/>
    <w:rsid w:val="00E668B3"/>
    <w:rsid w:val="00E70564"/>
    <w:rsid w:val="00E72A8A"/>
    <w:rsid w:val="00E7467B"/>
    <w:rsid w:val="00E80942"/>
    <w:rsid w:val="00E8280F"/>
    <w:rsid w:val="00E828E1"/>
    <w:rsid w:val="00E8347D"/>
    <w:rsid w:val="00E83DB6"/>
    <w:rsid w:val="00E84A86"/>
    <w:rsid w:val="00E85231"/>
    <w:rsid w:val="00E85DF2"/>
    <w:rsid w:val="00E87C99"/>
    <w:rsid w:val="00E90FD9"/>
    <w:rsid w:val="00E92B8A"/>
    <w:rsid w:val="00E93202"/>
    <w:rsid w:val="00E9396C"/>
    <w:rsid w:val="00E95DBB"/>
    <w:rsid w:val="00E96462"/>
    <w:rsid w:val="00E97887"/>
    <w:rsid w:val="00EA3343"/>
    <w:rsid w:val="00EA373D"/>
    <w:rsid w:val="00EA3D92"/>
    <w:rsid w:val="00EA49B3"/>
    <w:rsid w:val="00EA5585"/>
    <w:rsid w:val="00EA6B85"/>
    <w:rsid w:val="00EA6C21"/>
    <w:rsid w:val="00EB0811"/>
    <w:rsid w:val="00EB0EAA"/>
    <w:rsid w:val="00EB3318"/>
    <w:rsid w:val="00EB3729"/>
    <w:rsid w:val="00EB3FD7"/>
    <w:rsid w:val="00EB4CC6"/>
    <w:rsid w:val="00EB7865"/>
    <w:rsid w:val="00EB7E17"/>
    <w:rsid w:val="00EC383F"/>
    <w:rsid w:val="00EC3C58"/>
    <w:rsid w:val="00EC3D6F"/>
    <w:rsid w:val="00EC3F4D"/>
    <w:rsid w:val="00EC4F61"/>
    <w:rsid w:val="00EC67E6"/>
    <w:rsid w:val="00ED0EB3"/>
    <w:rsid w:val="00ED3BA9"/>
    <w:rsid w:val="00ED6228"/>
    <w:rsid w:val="00ED6D5E"/>
    <w:rsid w:val="00ED6E49"/>
    <w:rsid w:val="00ED715E"/>
    <w:rsid w:val="00ED7452"/>
    <w:rsid w:val="00EE0FF1"/>
    <w:rsid w:val="00EE116E"/>
    <w:rsid w:val="00EE30B3"/>
    <w:rsid w:val="00EE46C7"/>
    <w:rsid w:val="00EE4F8E"/>
    <w:rsid w:val="00EF1735"/>
    <w:rsid w:val="00EF290D"/>
    <w:rsid w:val="00EF2C42"/>
    <w:rsid w:val="00EF2FEE"/>
    <w:rsid w:val="00EF40FA"/>
    <w:rsid w:val="00EF4862"/>
    <w:rsid w:val="00EF4F9F"/>
    <w:rsid w:val="00EF6437"/>
    <w:rsid w:val="00EF78C4"/>
    <w:rsid w:val="00F00D97"/>
    <w:rsid w:val="00F03A4F"/>
    <w:rsid w:val="00F06C11"/>
    <w:rsid w:val="00F13595"/>
    <w:rsid w:val="00F13E33"/>
    <w:rsid w:val="00F15318"/>
    <w:rsid w:val="00F166ED"/>
    <w:rsid w:val="00F169AB"/>
    <w:rsid w:val="00F16DCE"/>
    <w:rsid w:val="00F21535"/>
    <w:rsid w:val="00F21DCD"/>
    <w:rsid w:val="00F23B55"/>
    <w:rsid w:val="00F30E72"/>
    <w:rsid w:val="00F315B0"/>
    <w:rsid w:val="00F31708"/>
    <w:rsid w:val="00F31BC9"/>
    <w:rsid w:val="00F32617"/>
    <w:rsid w:val="00F331E8"/>
    <w:rsid w:val="00F36BE5"/>
    <w:rsid w:val="00F416FD"/>
    <w:rsid w:val="00F41809"/>
    <w:rsid w:val="00F43792"/>
    <w:rsid w:val="00F50CD1"/>
    <w:rsid w:val="00F525F7"/>
    <w:rsid w:val="00F52A76"/>
    <w:rsid w:val="00F52C31"/>
    <w:rsid w:val="00F52E78"/>
    <w:rsid w:val="00F53C17"/>
    <w:rsid w:val="00F540F6"/>
    <w:rsid w:val="00F54E58"/>
    <w:rsid w:val="00F555EC"/>
    <w:rsid w:val="00F564F3"/>
    <w:rsid w:val="00F573FF"/>
    <w:rsid w:val="00F604DA"/>
    <w:rsid w:val="00F6308D"/>
    <w:rsid w:val="00F637B7"/>
    <w:rsid w:val="00F63B3A"/>
    <w:rsid w:val="00F662A9"/>
    <w:rsid w:val="00F67866"/>
    <w:rsid w:val="00F70547"/>
    <w:rsid w:val="00F72451"/>
    <w:rsid w:val="00F7502D"/>
    <w:rsid w:val="00F753A9"/>
    <w:rsid w:val="00F75D47"/>
    <w:rsid w:val="00F76DB9"/>
    <w:rsid w:val="00F775C8"/>
    <w:rsid w:val="00F80A26"/>
    <w:rsid w:val="00F80DD5"/>
    <w:rsid w:val="00F81955"/>
    <w:rsid w:val="00F81CB4"/>
    <w:rsid w:val="00F84AF1"/>
    <w:rsid w:val="00F85818"/>
    <w:rsid w:val="00F8584B"/>
    <w:rsid w:val="00F90872"/>
    <w:rsid w:val="00F9187A"/>
    <w:rsid w:val="00F93C0E"/>
    <w:rsid w:val="00F952DB"/>
    <w:rsid w:val="00F95F64"/>
    <w:rsid w:val="00F9721C"/>
    <w:rsid w:val="00FA0701"/>
    <w:rsid w:val="00FA16C7"/>
    <w:rsid w:val="00FA39FC"/>
    <w:rsid w:val="00FA4E73"/>
    <w:rsid w:val="00FA5C0E"/>
    <w:rsid w:val="00FA6633"/>
    <w:rsid w:val="00FA6CA0"/>
    <w:rsid w:val="00FA70D1"/>
    <w:rsid w:val="00FB19F8"/>
    <w:rsid w:val="00FB65DD"/>
    <w:rsid w:val="00FB7820"/>
    <w:rsid w:val="00FB78EE"/>
    <w:rsid w:val="00FC04F4"/>
    <w:rsid w:val="00FC11D7"/>
    <w:rsid w:val="00FC22B0"/>
    <w:rsid w:val="00FC24C6"/>
    <w:rsid w:val="00FC366C"/>
    <w:rsid w:val="00FC46BF"/>
    <w:rsid w:val="00FC4A62"/>
    <w:rsid w:val="00FC715B"/>
    <w:rsid w:val="00FC7D51"/>
    <w:rsid w:val="00FD0EEE"/>
    <w:rsid w:val="00FD54BC"/>
    <w:rsid w:val="00FD5624"/>
    <w:rsid w:val="00FD5DC7"/>
    <w:rsid w:val="00FD61D3"/>
    <w:rsid w:val="00FD71B9"/>
    <w:rsid w:val="00FD7786"/>
    <w:rsid w:val="00FE0731"/>
    <w:rsid w:val="00FE59A9"/>
    <w:rsid w:val="00FE5A6A"/>
    <w:rsid w:val="00FE6308"/>
    <w:rsid w:val="00FE64C4"/>
    <w:rsid w:val="00FF119F"/>
    <w:rsid w:val="00FF21D8"/>
    <w:rsid w:val="00FF3C96"/>
    <w:rsid w:val="00FF48DB"/>
    <w:rsid w:val="00FF4DE5"/>
    <w:rsid w:val="00FF5DC9"/>
    <w:rsid w:val="00FF63F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595B958"/>
  <w15:docId w15:val="{21AC2A0E-CD3C-45F5-BA43-1C30A32258D0}"/>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1231"/>
    <w:pPr>
      <w:keepLines/>
      <w:tabs>
        <w:tab w:val="start" w:pos="28.35pt"/>
        <w:tab w:val="start" w:pos="35.45pt"/>
        <w:tab w:val="start" w:pos="42.55pt"/>
        <w:tab w:val="start" w:pos="56.70pt"/>
        <w:tab w:val="start" w:pos="70.90pt"/>
        <w:tab w:val="start" w:pos="78pt"/>
        <w:tab w:val="start" w:pos="85.05pt"/>
        <w:tab w:val="start" w:pos="99.25pt"/>
      </w:tabs>
    </w:pPr>
    <w:rPr>
      <w:rFonts w:ascii="Arial" w:hAnsi="Arial"/>
    </w:rPr>
  </w:style>
  <w:style w:type="paragraph" w:styleId="berschrift1">
    <w:name w:val="heading 1"/>
    <w:basedOn w:val="Standard"/>
    <w:next w:val="Standard"/>
    <w:qFormat/>
    <w:rsid w:val="00961231"/>
    <w:pPr>
      <w:spacing w:before="12pt"/>
      <w:outlineLvl w:val="0"/>
    </w:pPr>
    <w:rPr>
      <w:b/>
      <w:sz w:val="24"/>
      <w:u w:val="single"/>
    </w:rPr>
  </w:style>
  <w:style w:type="paragraph" w:styleId="berschrift2">
    <w:name w:val="heading 2"/>
    <w:basedOn w:val="Standard"/>
    <w:next w:val="Standard"/>
    <w:qFormat/>
    <w:rsid w:val="00961231"/>
    <w:pPr>
      <w:spacing w:before="6pt"/>
      <w:outlineLvl w:val="1"/>
    </w:pPr>
    <w:rPr>
      <w:b/>
      <w:sz w:val="24"/>
    </w:rPr>
  </w:style>
  <w:style w:type="paragraph" w:styleId="berschrift3">
    <w:name w:val="heading 3"/>
    <w:basedOn w:val="Standard"/>
    <w:next w:val="Standard"/>
    <w:qFormat/>
    <w:rsid w:val="00961231"/>
    <w:pPr>
      <w:ind w:start="17.70pt"/>
      <w:outlineLvl w:val="2"/>
    </w:pPr>
    <w:rPr>
      <w:rFonts w:ascii="Times New Roman" w:hAnsi="Times New Roman"/>
      <w:b/>
      <w:sz w:val="24"/>
    </w:rPr>
  </w:style>
  <w:style w:type="paragraph" w:styleId="berschrift4">
    <w:name w:val="heading 4"/>
    <w:basedOn w:val="Standard"/>
    <w:next w:val="Standard"/>
    <w:qFormat/>
    <w:rsid w:val="00961231"/>
    <w:pPr>
      <w:keepNext/>
      <w:framePr w:w="244.85pt" w:h="136.85pt" w:hRule="exact" w:wrap="around" w:vAnchor="page" w:hAnchor="page" w:x="324.05pt" w:y="129.65pt"/>
      <w:tabs>
        <w:tab w:val="clear" w:pos="28.35pt"/>
        <w:tab w:val="clear" w:pos="35.45pt"/>
        <w:tab w:val="clear" w:pos="42.55pt"/>
        <w:tab w:val="clear" w:pos="56.70pt"/>
        <w:tab w:val="clear" w:pos="70.90pt"/>
        <w:tab w:val="clear" w:pos="78pt"/>
        <w:tab w:val="clear" w:pos="85.05pt"/>
        <w:tab w:val="clear" w:pos="99.25pt"/>
      </w:tabs>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pt" w:type="dxa"/>
      <w:tblCellMar>
        <w:top w:w="0pt" w:type="dxa"/>
        <w:start w:w="5.40pt" w:type="dxa"/>
        <w:bottom w:w="0pt" w:type="dxa"/>
        <w:end w:w="5.40pt" w:type="dxa"/>
      </w:tblCellMar>
    </w:tblPr>
  </w:style>
  <w:style w:type="numbering" w:default="1" w:styleId="KeineListe">
    <w:name w:val="No List"/>
    <w:uiPriority w:val="99"/>
    <w:semiHidden/>
    <w:unhideWhenUsed/>
  </w:style>
  <w:style w:type="paragraph" w:styleId="Kopfzeile">
    <w:name w:val="header"/>
    <w:basedOn w:val="Standard"/>
    <w:rsid w:val="00961231"/>
    <w:pPr>
      <w:tabs>
        <w:tab w:val="clear" w:pos="28.35pt"/>
        <w:tab w:val="clear" w:pos="35.45pt"/>
        <w:tab w:val="clear" w:pos="42.55pt"/>
        <w:tab w:val="clear" w:pos="56.70pt"/>
        <w:tab w:val="clear" w:pos="70.90pt"/>
        <w:tab w:val="clear" w:pos="78pt"/>
        <w:tab w:val="clear" w:pos="85.05pt"/>
        <w:tab w:val="clear" w:pos="99.25pt"/>
        <w:tab w:val="center" w:pos="226.80pt"/>
        <w:tab w:val="end" w:pos="453.60pt"/>
      </w:tabs>
    </w:pPr>
  </w:style>
  <w:style w:type="paragraph" w:styleId="Fuzeile">
    <w:name w:val="footer"/>
    <w:basedOn w:val="Standard"/>
    <w:link w:val="FuzeileZchn"/>
    <w:uiPriority w:val="99"/>
    <w:rsid w:val="00961231"/>
    <w:pPr>
      <w:tabs>
        <w:tab w:val="clear" w:pos="28.35pt"/>
        <w:tab w:val="clear" w:pos="35.45pt"/>
        <w:tab w:val="clear" w:pos="42.55pt"/>
        <w:tab w:val="clear" w:pos="56.70pt"/>
        <w:tab w:val="clear" w:pos="70.90pt"/>
        <w:tab w:val="clear" w:pos="78pt"/>
        <w:tab w:val="clear" w:pos="85.05pt"/>
        <w:tab w:val="clear" w:pos="99.25pt"/>
        <w:tab w:val="center" w:pos="226.80pt"/>
        <w:tab w:val="end" w:pos="453.60pt"/>
      </w:tabs>
    </w:pPr>
  </w:style>
  <w:style w:type="character" w:styleId="Seitenzahl">
    <w:name w:val="page number"/>
    <w:basedOn w:val="Absatz-Standardschriftart"/>
    <w:rsid w:val="00961231"/>
  </w:style>
  <w:style w:type="paragraph" w:styleId="Textkrper">
    <w:name w:val="Body Text"/>
    <w:basedOn w:val="Standard"/>
    <w:rsid w:val="00961231"/>
    <w:pPr>
      <w:framePr w:w="207.80pt" w:h="136.85pt" w:hRule="exact" w:wrap="around" w:vAnchor="page" w:hAnchor="page" w:x="352.85pt" w:y="129.65pt"/>
      <w:tabs>
        <w:tab w:val="clear" w:pos="35.45pt"/>
        <w:tab w:val="clear" w:pos="42.55pt"/>
        <w:tab w:val="clear" w:pos="56.70pt"/>
        <w:tab w:val="clear" w:pos="70.90pt"/>
        <w:tab w:val="clear" w:pos="78pt"/>
        <w:tab w:val="clear" w:pos="85.05pt"/>
        <w:tab w:val="clear" w:pos="99.25pt"/>
      </w:tabs>
    </w:pPr>
    <w:rPr>
      <w:sz w:val="16"/>
    </w:rPr>
  </w:style>
  <w:style w:type="paragraph" w:styleId="Textkrper2">
    <w:name w:val="Body Text 2"/>
    <w:basedOn w:val="Standard"/>
    <w:link w:val="Textkrper2Zchn"/>
    <w:rsid w:val="00961231"/>
    <w:pPr>
      <w:tabs>
        <w:tab w:val="clear" w:pos="28.35pt"/>
        <w:tab w:val="clear" w:pos="35.45pt"/>
        <w:tab w:val="clear" w:pos="42.55pt"/>
        <w:tab w:val="clear" w:pos="56.70pt"/>
        <w:tab w:val="clear" w:pos="70.90pt"/>
        <w:tab w:val="clear" w:pos="78pt"/>
        <w:tab w:val="clear" w:pos="85.05pt"/>
        <w:tab w:val="clear" w:pos="99.25pt"/>
      </w:tabs>
    </w:pPr>
    <w:rPr>
      <w:sz w:val="13"/>
    </w:rPr>
  </w:style>
  <w:style w:type="paragraph" w:styleId="Sprechblasentext">
    <w:name w:val="Balloon Text"/>
    <w:basedOn w:val="Standard"/>
    <w:link w:val="SprechblasentextZchn"/>
    <w:rsid w:val="00DB61FE"/>
    <w:rPr>
      <w:rFonts w:ascii="Tahoma" w:hAnsi="Tahoma" w:cs="Tahoma"/>
      <w:sz w:val="16"/>
      <w:szCs w:val="16"/>
    </w:rPr>
  </w:style>
  <w:style w:type="character" w:customStyle="1" w:styleId="SprechblasentextZchn">
    <w:name w:val="Sprechblasentext Zchn"/>
    <w:basedOn w:val="Absatz-Standardschriftart"/>
    <w:link w:val="Sprechblasentext"/>
    <w:rsid w:val="00DB61FE"/>
    <w:rPr>
      <w:rFonts w:ascii="Tahoma" w:hAnsi="Tahoma" w:cs="Tahoma"/>
      <w:sz w:val="16"/>
      <w:szCs w:val="16"/>
    </w:rPr>
  </w:style>
  <w:style w:type="paragraph" w:styleId="Textkrper-Zeileneinzug">
    <w:name w:val="Body Text Indent"/>
    <w:basedOn w:val="Standard"/>
    <w:link w:val="Textkrper-ZeileneinzugZchn"/>
    <w:unhideWhenUsed/>
    <w:rsid w:val="00ED6D5E"/>
    <w:pPr>
      <w:tabs>
        <w:tab w:val="clear" w:pos="28.35pt"/>
        <w:tab w:val="clear" w:pos="35.45pt"/>
        <w:tab w:val="clear" w:pos="42.55pt"/>
        <w:tab w:val="clear" w:pos="56.70pt"/>
        <w:tab w:val="clear" w:pos="70.90pt"/>
        <w:tab w:val="clear" w:pos="78pt"/>
        <w:tab w:val="clear" w:pos="85.05pt"/>
        <w:tab w:val="clear" w:pos="99.25pt"/>
      </w:tabs>
    </w:pPr>
    <w:rPr>
      <w:sz w:val="13"/>
    </w:rPr>
  </w:style>
  <w:style w:type="character" w:customStyle="1" w:styleId="Textkrper-ZeileneinzugZchn">
    <w:name w:val="Textkörper-Zeileneinzug Zchn"/>
    <w:basedOn w:val="Absatz-Standardschriftart"/>
    <w:link w:val="Textkrper-Zeileneinzug"/>
    <w:rsid w:val="00ED6D5E"/>
    <w:rPr>
      <w:rFonts w:ascii="Arial" w:hAnsi="Arial"/>
      <w:sz w:val="13"/>
    </w:rPr>
  </w:style>
  <w:style w:type="character" w:styleId="Hyperlink">
    <w:name w:val="Hyperlink"/>
    <w:basedOn w:val="Absatz-Standardschriftart"/>
    <w:uiPriority w:val="99"/>
    <w:unhideWhenUsed/>
    <w:rsid w:val="00DC6913"/>
    <w:rPr>
      <w:color w:val="0000FF" w:themeColor="hyperlink"/>
      <w:u w:val="single"/>
    </w:rPr>
  </w:style>
  <w:style w:type="character" w:customStyle="1" w:styleId="FuzeileZchn">
    <w:name w:val="Fußzeile Zchn"/>
    <w:basedOn w:val="Absatz-Standardschriftart"/>
    <w:link w:val="Fuzeile"/>
    <w:uiPriority w:val="99"/>
    <w:rsid w:val="002D43F2"/>
    <w:rPr>
      <w:rFonts w:ascii="Arial" w:hAnsi="Arial"/>
    </w:rPr>
  </w:style>
  <w:style w:type="character" w:customStyle="1" w:styleId="Textkrper2Zchn">
    <w:name w:val="Textkörper 2 Zchn"/>
    <w:basedOn w:val="Absatz-Standardschriftart"/>
    <w:link w:val="Textkrper2"/>
    <w:rsid w:val="006309BD"/>
    <w:rPr>
      <w:rFonts w:ascii="Arial" w:hAnsi="Arial"/>
      <w:sz w:val="13"/>
    </w:rPr>
  </w:style>
  <w:style w:type="table" w:styleId="Tabellenraster">
    <w:name w:val="Table Grid"/>
    <w:basedOn w:val="NormaleTabelle"/>
    <w:uiPriority w:val="59"/>
    <w:rsid w:val="00430B88"/>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xxmsonormal">
    <w:name w:val="x_xmsonormal"/>
    <w:basedOn w:val="Standard"/>
    <w:rsid w:val="00A83398"/>
    <w:pPr>
      <w:keepLines w:val="0"/>
      <w:tabs>
        <w:tab w:val="clear" w:pos="28.35pt"/>
        <w:tab w:val="clear" w:pos="35.45pt"/>
        <w:tab w:val="clear" w:pos="42.55pt"/>
        <w:tab w:val="clear" w:pos="56.70pt"/>
        <w:tab w:val="clear" w:pos="70.90pt"/>
        <w:tab w:val="clear" w:pos="78pt"/>
        <w:tab w:val="clear" w:pos="85.05pt"/>
        <w:tab w:val="clear" w:pos="99.25pt"/>
      </w:tabs>
      <w:spacing w:before="5pt" w:beforeAutospacing="1" w:after="5pt" w:afterAutospacing="1"/>
    </w:pPr>
    <w:rPr>
      <w:rFonts w:ascii="Times New Roman" w:eastAsia="Cambria" w:hAnsi="Times New Roman"/>
      <w:sz w:val="24"/>
      <w:szCs w:val="24"/>
    </w:rPr>
  </w:style>
  <w:style w:type="paragraph" w:styleId="Listenabsatz">
    <w:name w:val="List Paragraph"/>
    <w:basedOn w:val="Standard"/>
    <w:uiPriority w:val="34"/>
    <w:qFormat/>
    <w:rsid w:val="00C302EF"/>
    <w:pPr>
      <w:ind w:start="36pt"/>
      <w:contextualSpacing/>
    </w:pPr>
  </w:style>
  <w:style w:type="character" w:customStyle="1" w:styleId="NichtaufgelsteErwhnung1">
    <w:name w:val="Nicht aufgelöste Erwähnung1"/>
    <w:basedOn w:val="Absatz-Standardschriftart"/>
    <w:uiPriority w:val="99"/>
    <w:semiHidden/>
    <w:unhideWhenUsed/>
    <w:rsid w:val="007377B8"/>
    <w:rPr>
      <w:color w:val="605E5C"/>
      <w:shd w:val="clear" w:color="auto" w:fill="E1DFDD"/>
    </w:rPr>
  </w:style>
  <w:style w:type="character" w:styleId="BesuchterLink">
    <w:name w:val="FollowedHyperlink"/>
    <w:basedOn w:val="Absatz-Standardschriftart"/>
    <w:semiHidden/>
    <w:unhideWhenUsed/>
    <w:rsid w:val="00C70A97"/>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FB65DD"/>
    <w:rPr>
      <w:color w:val="605E5C"/>
      <w:shd w:val="clear" w:color="auto" w:fill="E1DFDD"/>
    </w:rPr>
  </w:style>
  <w:style w:type="character" w:customStyle="1" w:styleId="NichtaufgelsteErwhnung3">
    <w:name w:val="Nicht aufgelöste Erwähnung3"/>
    <w:basedOn w:val="Absatz-Standardschriftart"/>
    <w:uiPriority w:val="99"/>
    <w:semiHidden/>
    <w:unhideWhenUsed/>
    <w:rsid w:val="00EB0EAA"/>
    <w:rPr>
      <w:color w:val="605E5C"/>
      <w:shd w:val="clear" w:color="auto" w:fill="E1DFDD"/>
    </w:rPr>
  </w:style>
  <w:style w:type="character" w:styleId="Kommentarzeichen">
    <w:name w:val="annotation reference"/>
    <w:basedOn w:val="Absatz-Standardschriftart"/>
    <w:semiHidden/>
    <w:unhideWhenUsed/>
    <w:rsid w:val="00752421"/>
    <w:rPr>
      <w:sz w:val="16"/>
      <w:szCs w:val="16"/>
    </w:rPr>
  </w:style>
  <w:style w:type="paragraph" w:styleId="Kommentartext">
    <w:name w:val="annotation text"/>
    <w:basedOn w:val="Standard"/>
    <w:link w:val="KommentartextZchn"/>
    <w:unhideWhenUsed/>
    <w:rsid w:val="00752421"/>
  </w:style>
  <w:style w:type="character" w:customStyle="1" w:styleId="KommentartextZchn">
    <w:name w:val="Kommentartext Zchn"/>
    <w:basedOn w:val="Absatz-Standardschriftart"/>
    <w:link w:val="Kommentartext"/>
    <w:rsid w:val="00752421"/>
    <w:rPr>
      <w:rFonts w:ascii="Arial" w:hAnsi="Arial"/>
    </w:rPr>
  </w:style>
  <w:style w:type="paragraph" w:styleId="Kommentarthema">
    <w:name w:val="annotation subject"/>
    <w:basedOn w:val="Kommentartext"/>
    <w:next w:val="Kommentartext"/>
    <w:link w:val="KommentarthemaZchn"/>
    <w:semiHidden/>
    <w:unhideWhenUsed/>
    <w:rsid w:val="00752421"/>
    <w:rPr>
      <w:b/>
      <w:bCs/>
    </w:rPr>
  </w:style>
  <w:style w:type="character" w:customStyle="1" w:styleId="KommentarthemaZchn">
    <w:name w:val="Kommentarthema Zchn"/>
    <w:basedOn w:val="KommentartextZchn"/>
    <w:link w:val="Kommentarthema"/>
    <w:semiHidden/>
    <w:rsid w:val="00752421"/>
    <w:rPr>
      <w:rFonts w:ascii="Arial" w:hAnsi="Arial"/>
      <w:b/>
      <w:bCs/>
    </w:rPr>
  </w:style>
  <w:style w:type="character" w:customStyle="1" w:styleId="NichtaufgelsteErwhnung4">
    <w:name w:val="Nicht aufgelöste Erwähnung4"/>
    <w:basedOn w:val="Absatz-Standardschriftart"/>
    <w:uiPriority w:val="99"/>
    <w:semiHidden/>
    <w:unhideWhenUsed/>
    <w:rsid w:val="00F6308D"/>
    <w:rPr>
      <w:color w:val="605E5C"/>
      <w:shd w:val="clear" w:color="auto" w:fill="E1DFDD"/>
    </w:rPr>
  </w:style>
  <w:style w:type="paragraph" w:styleId="berarbeitung">
    <w:name w:val="Revision"/>
    <w:hidden/>
    <w:uiPriority w:val="99"/>
    <w:semiHidden/>
    <w:rsid w:val="00613242"/>
    <w:rPr>
      <w:rFonts w:ascii="Arial" w:hAnsi="Arial"/>
    </w:rPr>
  </w:style>
  <w:style w:type="character" w:customStyle="1" w:styleId="NichtaufgelsteErwhnung5">
    <w:name w:val="Nicht aufgelöste Erwähnung5"/>
    <w:basedOn w:val="Absatz-Standardschriftart"/>
    <w:uiPriority w:val="99"/>
    <w:semiHidden/>
    <w:unhideWhenUsed/>
    <w:rsid w:val="000B44F3"/>
    <w:rPr>
      <w:color w:val="605E5C"/>
      <w:shd w:val="clear" w:color="auto" w:fill="E1DFDD"/>
    </w:rPr>
  </w:style>
  <w:style w:type="paragraph" w:customStyle="1" w:styleId="Default">
    <w:name w:val="Default"/>
    <w:rsid w:val="006D784A"/>
    <w:pPr>
      <w:autoSpaceDE w:val="0"/>
      <w:autoSpaceDN w:val="0"/>
      <w:adjustRightInd w:val="0"/>
    </w:pPr>
    <w:rPr>
      <w:rFonts w:ascii="Sailec" w:hAnsi="Sailec" w:cs="Sailec"/>
      <w:color w:val="000000"/>
      <w:sz w:val="24"/>
      <w:szCs w:val="24"/>
    </w:rPr>
  </w:style>
  <w:style w:type="character" w:styleId="NichtaufgelsteErwhnung">
    <w:name w:val="Unresolved Mention"/>
    <w:basedOn w:val="Absatz-Standardschriftart"/>
    <w:uiPriority w:val="99"/>
    <w:semiHidden/>
    <w:unhideWhenUsed/>
    <w:rsid w:val="00C92FE7"/>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4207">
      <w:bodyDiv w:val="1"/>
      <w:marLeft w:val="0pt"/>
      <w:marRight w:val="0pt"/>
      <w:marTop w:val="0pt"/>
      <w:marBottom w:val="0pt"/>
      <w:divBdr>
        <w:top w:val="none" w:sz="0" w:space="0" w:color="auto"/>
        <w:left w:val="none" w:sz="0" w:space="0" w:color="auto"/>
        <w:bottom w:val="none" w:sz="0" w:space="0" w:color="auto"/>
        <w:right w:val="none" w:sz="0" w:space="0" w:color="auto"/>
      </w:divBdr>
    </w:div>
    <w:div w:id="423231886">
      <w:bodyDiv w:val="1"/>
      <w:marLeft w:val="0pt"/>
      <w:marRight w:val="0pt"/>
      <w:marTop w:val="0pt"/>
      <w:marBottom w:val="0pt"/>
      <w:divBdr>
        <w:top w:val="none" w:sz="0" w:space="0" w:color="auto"/>
        <w:left w:val="none" w:sz="0" w:space="0" w:color="auto"/>
        <w:bottom w:val="none" w:sz="0" w:space="0" w:color="auto"/>
        <w:right w:val="none" w:sz="0" w:space="0" w:color="auto"/>
      </w:divBdr>
    </w:div>
    <w:div w:id="457381059">
      <w:bodyDiv w:val="1"/>
      <w:marLeft w:val="0pt"/>
      <w:marRight w:val="0pt"/>
      <w:marTop w:val="0pt"/>
      <w:marBottom w:val="0pt"/>
      <w:divBdr>
        <w:top w:val="none" w:sz="0" w:space="0" w:color="auto"/>
        <w:left w:val="none" w:sz="0" w:space="0" w:color="auto"/>
        <w:bottom w:val="none" w:sz="0" w:space="0" w:color="auto"/>
        <w:right w:val="none" w:sz="0" w:space="0" w:color="auto"/>
      </w:divBdr>
    </w:div>
    <w:div w:id="1387024271">
      <w:bodyDiv w:val="1"/>
      <w:marLeft w:val="0pt"/>
      <w:marRight w:val="0pt"/>
      <w:marTop w:val="0pt"/>
      <w:marBottom w:val="0pt"/>
      <w:divBdr>
        <w:top w:val="none" w:sz="0" w:space="0" w:color="auto"/>
        <w:left w:val="none" w:sz="0" w:space="0" w:color="auto"/>
        <w:bottom w:val="none" w:sz="0" w:space="0" w:color="auto"/>
        <w:right w:val="none" w:sz="0" w:space="0" w:color="auto"/>
      </w:divBdr>
    </w:div>
    <w:div w:id="1885482678">
      <w:bodyDiv w:val="1"/>
      <w:marLeft w:val="0pt"/>
      <w:marRight w:val="0pt"/>
      <w:marTop w:val="0pt"/>
      <w:marBottom w:val="0pt"/>
      <w:divBdr>
        <w:top w:val="none" w:sz="0" w:space="0" w:color="auto"/>
        <w:left w:val="none" w:sz="0" w:space="0" w:color="auto"/>
        <w:bottom w:val="none" w:sz="0" w:space="0" w:color="auto"/>
        <w:right w:val="none" w:sz="0" w:space="0" w:color="auto"/>
      </w:divBdr>
    </w:div>
    <w:div w:id="1974941580">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image" Target="media/image3.jpeg"/><Relationship Id="rId18" Type="http://purl.oclc.org/ooxml/officeDocument/relationships/header" Target="header3.xml"/><Relationship Id="rId3" Type="http://purl.oclc.org/ooxml/officeDocument/relationships/customXml" Target="../customXml/item3.xml"/><Relationship Id="rId21" Type="http://purl.oclc.org/ooxml/officeDocument/relationships/theme" Target="theme/theme1.xml"/><Relationship Id="rId7" Type="http://purl.oclc.org/ooxml/officeDocument/relationships/settings" Target="settings.xml"/><Relationship Id="rId12" Type="http://purl.oclc.org/ooxml/officeDocument/relationships/image" Target="media/image2.jpeg"/><Relationship Id="rId17" Type="http://purl.oclc.org/ooxml/officeDocument/relationships/footer" Target="footer2.xml"/><Relationship Id="rId2" Type="http://purl.oclc.org/ooxml/officeDocument/relationships/customXml" Target="../customXml/item2.xml"/><Relationship Id="rId16" Type="http://purl.oclc.org/ooxml/officeDocument/relationships/footer" Target="footer1.xml"/><Relationship Id="rId20" Type="http://purl.oclc.org/ooxml/officeDocument/relationships/fontTable" Target="fontTable.xml"/><Relationship Id="rId1" Type="http://purl.oclc.org/ooxml/officeDocument/relationships/customXml" Target="../customXml/item1.xml"/><Relationship Id="rId6" Type="http://purl.oclc.org/ooxml/officeDocument/relationships/styles" Target="styles.xml"/><Relationship Id="rId11" Type="http://purl.oclc.org/ooxml/officeDocument/relationships/image" Target="media/image1.jpeg"/><Relationship Id="rId5" Type="http://purl.oclc.org/ooxml/officeDocument/relationships/numbering" Target="numbering.xml"/><Relationship Id="rId15" Type="http://purl.oclc.org/ooxml/officeDocument/relationships/header" Target="header2.xml"/><Relationship Id="rId10" Type="http://purl.oclc.org/ooxml/officeDocument/relationships/endnotes" Target="endnotes.xml"/><Relationship Id="rId19" Type="http://purl.oclc.org/ooxml/officeDocument/relationships/footer" Target="footer3.xml"/><Relationship Id="rId4" Type="http://purl.oclc.org/ooxml/officeDocument/relationships/customXml" Target="../customXml/item4.xml"/><Relationship Id="rId9" Type="http://purl.oclc.org/ooxml/officeDocument/relationships/footnotes" Target="footnotes.xml"/><Relationship Id="rId14" Type="http://purl.oclc.org/ooxml/officeDocument/relationships/header" Target="header1.xml"/></Relationships>
</file>

<file path=word/_rels/fontTable.xml.rels><?xml version="1.0" encoding="UTF-8" standalone="yes"?>
<Relationships xmlns="http://schemas.openxmlformats.org/package/2006/relationships"><Relationship Id="rId1" Type="http://purl.oclc.org/ooxml/officeDocument/relationships/font" Target="fonts/font1.odttf"/></Relationships>
</file>

<file path=word/_rels/footer1.xml.rels><?xml version="1.0" encoding="UTF-8" standalone="yes"?>
<Relationships xmlns="http://schemas.openxmlformats.org/package/2006/relationships"><Relationship Id="rId2" Type="http://purl.oclc.org/ooxml/officeDocument/relationships/image" Target="media/image6.png"/><Relationship Id="rId1" Type="http://purl.oclc.org/ooxml/officeDocument/relationships/image" Target="media/image5.tiff"/></Relationships>
</file>

<file path=word/_rels/footer2.xml.rels><?xml version="1.0" encoding="UTF-8" standalone="yes"?>
<Relationships xmlns="http://schemas.openxmlformats.org/package/2006/relationships"><Relationship Id="rId2" Type="http://purl.oclc.org/ooxml/officeDocument/relationships/image" Target="media/image5.tiff"/><Relationship Id="rId1" Type="http://purl.oclc.org/ooxml/officeDocument/relationships/image" Target="media/image6.png"/></Relationships>
</file>

<file path=word/_rels/footer3.xml.rels><?xml version="1.0" encoding="UTF-8" standalone="yes"?>
<Relationships xmlns="http://schemas.openxmlformats.org/package/2006/relationships"><Relationship Id="rId2" Type="http://purl.oclc.org/ooxml/officeDocument/relationships/image" Target="media/image6.png"/><Relationship Id="rId1" Type="http://purl.oclc.org/ooxml/officeDocument/relationships/image" Target="media/image5.tiff"/></Relationships>
</file>

<file path=word/_rels/header1.xml.rels><?xml version="1.0" encoding="UTF-8" standalone="yes"?>
<Relationships xmlns="http://schemas.openxmlformats.org/package/2006/relationships"><Relationship Id="rId1" Type="http://purl.oclc.org/ooxml/officeDocument/relationships/image" Target="media/image4.png"/></Relationships>
</file>

<file path=word/_rels/header2.xml.rels><?xml version="1.0" encoding="UTF-8" standalone="yes"?>
<Relationships xmlns="http://schemas.openxmlformats.org/package/2006/relationships"><Relationship Id="rId1" Type="http://purl.oclc.org/ooxml/officeDocument/relationships/image" Target="media/image4.png"/></Relationships>
</file>

<file path=word/_rels/header3.xml.rels><?xml version="1.0" encoding="UTF-8" standalone="yes"?>
<Relationships xmlns="http://schemas.openxmlformats.org/package/2006/relationships"><Relationship Id="rId1" Type="http://purl.oclc.org/ooxml/officeDocument/relationships/image" Target="media/image4.png"/></Relationships>
</file>

<file path=word/theme/theme1.xml><?xml version="1.0" encoding="utf-8"?>
<a:theme xmlns:a="http://purl.oclc.org/ooxml/drawingml/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82A7A717516CC43A728823784E8B120" ma:contentTypeVersion="12" ma:contentTypeDescription="Ein neues Dokument erstellen." ma:contentTypeScope="" ma:versionID="4ff62b8707ff1cadc3d153abac5a23c8">
  <xsd:schema xmlns:xsd="http://www.w3.org/2001/XMLSchema" xmlns:xs="http://www.w3.org/2001/XMLSchema" xmlns:p="http://schemas.microsoft.com/office/2006/metadata/properties" xmlns:ns2="6d460129-3ec4-4a58-995a-33216a69a36b" targetNamespace="http://schemas.microsoft.com/office/2006/metadata/properties" ma:root="true" ma:fieldsID="cd3c779cc195512eb5728e1bf3dcefb3" ns2:_="">
    <xsd:import namespace="6d460129-3ec4-4a58-995a-33216a69a3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60129-3ec4-4a58-995a-33216a69a3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d359382e-f7c9-42a7-8601-4e8800cb37d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460129-3ec4-4a58-995a-33216a69a36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720764D3-715B-4B8A-AEC2-748B25412673}">
  <ds:schemaRefs>
    <ds:schemaRef ds:uri="http://schemas.microsoft.com/sharepoint/v3/contenttype/forms"/>
  </ds:schemaRefs>
</ds:datastoreItem>
</file>

<file path=customXml/itemProps2.xml><?xml version="1.0" encoding="utf-8"?>
<ds:datastoreItem xmlns:ds="http://purl.oclc.org/ooxml/officeDocument/customXml" ds:itemID="{603BD1FE-3D61-413A-83F1-7D90FCA93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60129-3ec4-4a58-995a-33216a69a3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purl.oclc.org/ooxml/officeDocument/customXml" ds:itemID="{CA3F6E14-F5C9-430E-8CA8-1C5FC3DCE514}">
  <ds:schemaRefs>
    <ds:schemaRef ds:uri="http://schemas.microsoft.com/office/2006/metadata/properties"/>
    <ds:schemaRef ds:uri="http://schemas.microsoft.com/office/infopath/2007/PartnerControls"/>
    <ds:schemaRef ds:uri="6d460129-3ec4-4a58-995a-33216a69a36b"/>
  </ds:schemaRefs>
</ds:datastoreItem>
</file>

<file path=customXml/itemProps4.xml><?xml version="1.0" encoding="utf-8"?>
<ds:datastoreItem xmlns:ds="http://purl.oclc.org/ooxml/officeDocument/customXml" ds:itemID="{F4497800-459C-4C9B-B74E-092AFCCA1C65}">
  <ds:schemaRefs>
    <ds:schemaRef ds:uri="http://schemas.openxmlformats.org/officeDocument/2006/bibliography"/>
  </ds:schemaRefs>
</ds:datastoreItem>
</file>

<file path=docMetadata/LabelInfo.xml><?xml version="1.0" encoding="utf-8"?>
<clbl:labelList xmlns:clbl="http://schemas.microsoft.com/office/2020/mipLabelMetadata">
  <clbl:label id="{f99a5b78-dcda-46db-94d2-550bace92b1f}" enabled="1" method="Privileged" siteId="{d4b72ec1-987c-4f50-ae1a-3c8674481f1c}" contentBits="0" removed="0"/>
</clbl:labelList>
</file>

<file path=docProps/app.xml><?xml version="1.0" encoding="utf-8"?>
<Properties xmlns="http://purl.oclc.org/ooxml/officeDocument/extendedProperties" xmlns:vt="http://purl.oclc.org/ooxml/officeDocument/docPropsVTypes">
  <Template>Normal</Template>
  <TotalTime>0</TotalTime>
  <Pages>5</Pages>
  <Words>1251</Words>
  <Characters>7885</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Controlware GmbH</vt:lpstr>
    </vt:vector>
  </TitlesOfParts>
  <Company>Controlware GmbH</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Controlware GmbH</dc:title>
  <dc:subject>Controlware Briefvorlage Dietzenbach</dc:subject>
  <dc:creator>Lössner, Ralf</dc:creator>
  <cp:lastModifiedBy>Jan Wilhelm</cp:lastModifiedBy>
  <cp:revision>6</cp:revision>
  <cp:lastPrinted>2025-09-23T08:10:00Z</cp:lastPrinted>
  <dcterms:created xsi:type="dcterms:W3CDTF">2025-09-22T16:07:00Z</dcterms:created>
  <dcterms:modified xsi:type="dcterms:W3CDTF">2025-09-23T08:10:00Z</dcterms:modified>
  <cp:category>Vorlagen</cp:category>
</cp:coreProperties>
</file>

<file path=docProps/custom.xml><?xml version="1.0" encoding="utf-8"?>
<Properties xmlns="http://purl.oclc.org/ooxml/officeDocument/customProperties" xmlns:vt="http://purl.oclc.org/ooxml/officeDocument/docPropsVTypes">
  <property fmtid="{D5CDD505-2E9C-101B-9397-08002B2CF9AE}" pid="2" name="Klassifizierung">
    <vt:lpwstr>ÖFFENTLICH</vt:lpwstr>
  </property>
  <property fmtid="{D5CDD505-2E9C-101B-9397-08002B2CF9AE}" pid="3" name="ContentTypeId">
    <vt:lpwstr>0x010100E82A7A717516CC43A728823784E8B120</vt:lpwstr>
  </property>
</Properties>
</file>