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676E4" w14:textId="77777777" w:rsidR="006309BD" w:rsidRPr="00264BF8" w:rsidRDefault="006309BD" w:rsidP="009C18A4">
      <w:pPr>
        <w:keepLines w:val="0"/>
        <w:widowControl w:val="0"/>
        <w:spacing w:line="360" w:lineRule="auto"/>
        <w:jc w:val="both"/>
        <w:rPr>
          <w:rFonts w:cs="Arial"/>
          <w:b/>
          <w:sz w:val="22"/>
          <w:szCs w:val="22"/>
        </w:rPr>
      </w:pPr>
      <w:bookmarkStart w:id="0" w:name="OLE_LINK3"/>
      <w:bookmarkStart w:id="1" w:name="OLE_LINK5"/>
      <w:bookmarkStart w:id="2" w:name="_GoBack"/>
      <w:bookmarkEnd w:id="2"/>
      <w:r w:rsidRPr="00264BF8">
        <w:rPr>
          <w:rFonts w:cs="Arial"/>
          <w:b/>
          <w:color w:val="1F497D" w:themeColor="text2"/>
          <w:sz w:val="22"/>
          <w:szCs w:val="22"/>
        </w:rPr>
        <w:t>– Presseinformation der Controlware GmbH –</w:t>
      </w:r>
    </w:p>
    <w:p w14:paraId="754BD148" w14:textId="77777777" w:rsidR="006309BD" w:rsidRPr="00264BF8" w:rsidRDefault="006309BD" w:rsidP="009C18A4">
      <w:pPr>
        <w:keepLines w:val="0"/>
        <w:widowControl w:val="0"/>
        <w:spacing w:line="360" w:lineRule="auto"/>
        <w:jc w:val="both"/>
        <w:rPr>
          <w:rFonts w:cs="Arial"/>
          <w:b/>
          <w:sz w:val="22"/>
          <w:szCs w:val="22"/>
        </w:rPr>
      </w:pPr>
      <w:bookmarkStart w:id="3" w:name="OLE_LINK1"/>
      <w:bookmarkStart w:id="4" w:name="OLE_LINK2"/>
    </w:p>
    <w:p w14:paraId="0FFFFD70" w14:textId="16CA90BF" w:rsidR="00FB78EE" w:rsidRPr="00264BF8" w:rsidRDefault="00A44331" w:rsidP="009C18A4">
      <w:pPr>
        <w:keepLines w:val="0"/>
        <w:widowControl w:val="0"/>
        <w:spacing w:line="360" w:lineRule="auto"/>
        <w:jc w:val="both"/>
        <w:rPr>
          <w:rFonts w:cs="Arial"/>
          <w:b/>
          <w:sz w:val="22"/>
          <w:szCs w:val="22"/>
        </w:rPr>
      </w:pPr>
      <w:r w:rsidRPr="00264BF8">
        <w:rPr>
          <w:rFonts w:cs="Arial"/>
          <w:b/>
          <w:sz w:val="22"/>
          <w:szCs w:val="22"/>
        </w:rPr>
        <w:t xml:space="preserve">Controlware </w:t>
      </w:r>
      <w:r w:rsidR="000F6242" w:rsidRPr="00264BF8">
        <w:rPr>
          <w:rFonts w:cs="Arial"/>
          <w:b/>
          <w:sz w:val="22"/>
          <w:szCs w:val="22"/>
        </w:rPr>
        <w:t>berät Unternehmen</w:t>
      </w:r>
      <w:r w:rsidR="00602F28" w:rsidRPr="00264BF8">
        <w:rPr>
          <w:rFonts w:cs="Arial"/>
          <w:b/>
          <w:sz w:val="22"/>
          <w:szCs w:val="22"/>
        </w:rPr>
        <w:t xml:space="preserve"> und Behörden</w:t>
      </w:r>
      <w:r w:rsidR="000F6242" w:rsidRPr="00264BF8">
        <w:rPr>
          <w:rFonts w:cs="Arial"/>
          <w:b/>
          <w:sz w:val="22"/>
          <w:szCs w:val="22"/>
        </w:rPr>
        <w:t xml:space="preserve"> </w:t>
      </w:r>
      <w:r w:rsidR="00602F28" w:rsidRPr="00264BF8">
        <w:rPr>
          <w:rFonts w:cs="Arial"/>
          <w:b/>
          <w:sz w:val="22"/>
          <w:szCs w:val="22"/>
        </w:rPr>
        <w:t>im GRC-Umfeld</w:t>
      </w:r>
    </w:p>
    <w:p w14:paraId="7986CDA6" w14:textId="77777777" w:rsidR="006309BD" w:rsidRPr="00264BF8" w:rsidRDefault="006309BD" w:rsidP="009C18A4">
      <w:pPr>
        <w:keepLines w:val="0"/>
        <w:widowControl w:val="0"/>
        <w:spacing w:line="360" w:lineRule="auto"/>
        <w:jc w:val="both"/>
        <w:rPr>
          <w:rFonts w:cs="Arial"/>
          <w:b/>
          <w:sz w:val="22"/>
          <w:szCs w:val="22"/>
        </w:rPr>
      </w:pPr>
    </w:p>
    <w:p w14:paraId="277303FF" w14:textId="156E9476" w:rsidR="00A209B0" w:rsidRDefault="006309BD" w:rsidP="00A209B0">
      <w:pPr>
        <w:keepLines w:val="0"/>
        <w:widowControl w:val="0"/>
        <w:spacing w:after="120" w:line="360" w:lineRule="auto"/>
        <w:rPr>
          <w:rFonts w:cs="Arial"/>
          <w:b/>
          <w:sz w:val="22"/>
          <w:szCs w:val="22"/>
        </w:rPr>
      </w:pPr>
      <w:r w:rsidRPr="00264BF8">
        <w:rPr>
          <w:rFonts w:cs="Arial"/>
          <w:b/>
          <w:sz w:val="22"/>
          <w:szCs w:val="22"/>
        </w:rPr>
        <w:t xml:space="preserve">Dietzenbach, </w:t>
      </w:r>
      <w:r w:rsidR="003E1300">
        <w:rPr>
          <w:rFonts w:cs="Arial"/>
          <w:b/>
          <w:sz w:val="22"/>
          <w:szCs w:val="22"/>
        </w:rPr>
        <w:t>9</w:t>
      </w:r>
      <w:r w:rsidR="00966AB3" w:rsidRPr="00264BF8">
        <w:rPr>
          <w:rFonts w:cs="Arial"/>
          <w:b/>
          <w:sz w:val="22"/>
          <w:szCs w:val="22"/>
        </w:rPr>
        <w:t xml:space="preserve">. </w:t>
      </w:r>
      <w:r w:rsidR="00FD6636">
        <w:rPr>
          <w:rFonts w:cs="Arial"/>
          <w:b/>
          <w:sz w:val="22"/>
          <w:szCs w:val="22"/>
        </w:rPr>
        <w:t xml:space="preserve">November </w:t>
      </w:r>
      <w:r w:rsidRPr="00264BF8">
        <w:rPr>
          <w:rFonts w:cs="Arial"/>
          <w:b/>
          <w:sz w:val="22"/>
          <w:szCs w:val="22"/>
        </w:rPr>
        <w:t>20</w:t>
      </w:r>
      <w:r w:rsidR="00804CB1" w:rsidRPr="00264BF8">
        <w:rPr>
          <w:rFonts w:cs="Arial"/>
          <w:b/>
          <w:sz w:val="22"/>
          <w:szCs w:val="22"/>
        </w:rPr>
        <w:t>22</w:t>
      </w:r>
      <w:r w:rsidRPr="00264BF8">
        <w:rPr>
          <w:rFonts w:cs="Arial"/>
          <w:b/>
          <w:sz w:val="22"/>
          <w:szCs w:val="22"/>
        </w:rPr>
        <w:t xml:space="preserve"> –</w:t>
      </w:r>
      <w:r w:rsidR="00F508D3" w:rsidRPr="00264BF8">
        <w:rPr>
          <w:rFonts w:cs="Arial"/>
          <w:b/>
          <w:sz w:val="22"/>
          <w:szCs w:val="22"/>
        </w:rPr>
        <w:t xml:space="preserve"> </w:t>
      </w:r>
      <w:r w:rsidR="00A209B0" w:rsidRPr="00A209B0">
        <w:rPr>
          <w:rFonts w:cs="Arial"/>
          <w:b/>
          <w:sz w:val="22"/>
          <w:szCs w:val="22"/>
        </w:rPr>
        <w:t xml:space="preserve">Vernetzung und Digitalisierung haben die Risikolandschaft von Unternehmen nachhaltig und schnell verändert. Hinzu kommt, dass die Abhängigkeit von der IT über alle Unternehmensgrößen und Branchen hinweg massiv zugenommen hat. Controlware unterstützt dabei, Herausforderungen </w:t>
      </w:r>
      <w:r w:rsidR="00A209B0">
        <w:rPr>
          <w:rFonts w:cs="Arial"/>
          <w:b/>
          <w:sz w:val="22"/>
          <w:szCs w:val="22"/>
        </w:rPr>
        <w:t>im Kontext der Informationssicherheitsstrategie, des Risiko</w:t>
      </w:r>
      <w:r w:rsidR="00EA3B72">
        <w:rPr>
          <w:rFonts w:cs="Arial"/>
          <w:b/>
          <w:sz w:val="22"/>
          <w:szCs w:val="22"/>
        </w:rPr>
        <w:t>-</w:t>
      </w:r>
      <w:r w:rsidR="00A209B0">
        <w:rPr>
          <w:rFonts w:cs="Arial"/>
          <w:b/>
          <w:sz w:val="22"/>
          <w:szCs w:val="22"/>
        </w:rPr>
        <w:t xml:space="preserve">Managements und der Einhaltung von Compliance-Vorgaben zu bewältigen </w:t>
      </w:r>
      <w:r w:rsidR="00A209B0" w:rsidRPr="00A209B0">
        <w:rPr>
          <w:rFonts w:cs="Arial"/>
          <w:b/>
          <w:sz w:val="22"/>
          <w:szCs w:val="22"/>
        </w:rPr>
        <w:t>und so die Grundlage für eine sichere, stabile und effiziente IT zu schaffen.</w:t>
      </w:r>
    </w:p>
    <w:p w14:paraId="097B837C" w14:textId="48B4DB40" w:rsidR="008C58FE" w:rsidRPr="00264BF8" w:rsidRDefault="008236C1" w:rsidP="00A209B0">
      <w:pPr>
        <w:keepLines w:val="0"/>
        <w:widowControl w:val="0"/>
        <w:spacing w:after="120" w:line="360" w:lineRule="auto"/>
        <w:rPr>
          <w:rFonts w:cs="Arial"/>
          <w:bCs/>
          <w:sz w:val="22"/>
          <w:szCs w:val="22"/>
        </w:rPr>
      </w:pPr>
      <w:r w:rsidRPr="008C4BEB">
        <w:rPr>
          <w:rFonts w:cs="Arial"/>
          <w:bCs/>
          <w:sz w:val="22"/>
          <w:szCs w:val="22"/>
        </w:rPr>
        <w:t xml:space="preserve">Der </w:t>
      </w:r>
      <w:r w:rsidR="001854A7" w:rsidRPr="008C4BEB">
        <w:rPr>
          <w:rFonts w:cs="Arial"/>
          <w:bCs/>
          <w:sz w:val="22"/>
          <w:szCs w:val="22"/>
        </w:rPr>
        <w:t xml:space="preserve">Dreiklang aus Governance, </w:t>
      </w:r>
      <w:r w:rsidR="006660E0" w:rsidRPr="008C4BEB">
        <w:rPr>
          <w:rFonts w:cs="Arial"/>
          <w:bCs/>
          <w:sz w:val="22"/>
          <w:szCs w:val="22"/>
        </w:rPr>
        <w:t xml:space="preserve">Risk &amp; Compliance </w:t>
      </w:r>
      <w:r w:rsidRPr="008C4BEB">
        <w:rPr>
          <w:rFonts w:cs="Arial"/>
          <w:bCs/>
          <w:sz w:val="22"/>
          <w:szCs w:val="22"/>
        </w:rPr>
        <w:t xml:space="preserve">(GRC) </w:t>
      </w:r>
      <w:r w:rsidR="006660E0" w:rsidRPr="008C4BEB">
        <w:rPr>
          <w:rFonts w:cs="Arial"/>
          <w:bCs/>
          <w:sz w:val="22"/>
          <w:szCs w:val="22"/>
        </w:rPr>
        <w:t>bezeichnet den Ordnungsrahmen</w:t>
      </w:r>
      <w:r w:rsidR="00BF0FD4" w:rsidRPr="008C4BEB">
        <w:rPr>
          <w:rFonts w:cs="Arial"/>
          <w:bCs/>
          <w:sz w:val="22"/>
          <w:szCs w:val="22"/>
        </w:rPr>
        <w:t xml:space="preserve"> aus internen Richtlinien, </w:t>
      </w:r>
      <w:r w:rsidR="00EA3B72">
        <w:rPr>
          <w:rFonts w:cs="Arial"/>
          <w:bCs/>
          <w:sz w:val="22"/>
          <w:szCs w:val="22"/>
        </w:rPr>
        <w:t>r</w:t>
      </w:r>
      <w:r w:rsidR="00BF0FD4" w:rsidRPr="008C4BEB">
        <w:rPr>
          <w:rFonts w:cs="Arial"/>
          <w:bCs/>
          <w:sz w:val="22"/>
          <w:szCs w:val="22"/>
        </w:rPr>
        <w:t xml:space="preserve">isikobasiertem Handeln und </w:t>
      </w:r>
      <w:r w:rsidR="009427B6" w:rsidRPr="008C4BEB">
        <w:rPr>
          <w:rFonts w:cs="Arial"/>
          <w:bCs/>
          <w:sz w:val="22"/>
          <w:szCs w:val="22"/>
        </w:rPr>
        <w:t xml:space="preserve">einzuhaltenden </w:t>
      </w:r>
      <w:r w:rsidR="00BF0FD4" w:rsidRPr="008C4BEB">
        <w:rPr>
          <w:rFonts w:cs="Arial"/>
          <w:bCs/>
          <w:sz w:val="22"/>
          <w:szCs w:val="22"/>
        </w:rPr>
        <w:t xml:space="preserve">gesetzlichen </w:t>
      </w:r>
      <w:r w:rsidR="002A283E" w:rsidRPr="008C4BEB">
        <w:rPr>
          <w:rFonts w:cs="Arial"/>
          <w:bCs/>
          <w:sz w:val="22"/>
          <w:szCs w:val="22"/>
        </w:rPr>
        <w:t xml:space="preserve">oder </w:t>
      </w:r>
      <w:r w:rsidR="00A209B0">
        <w:rPr>
          <w:rFonts w:cs="Arial"/>
          <w:bCs/>
          <w:sz w:val="22"/>
          <w:szCs w:val="22"/>
        </w:rPr>
        <w:t>branchen</w:t>
      </w:r>
      <w:r w:rsidR="002A283E" w:rsidRPr="008C4BEB">
        <w:rPr>
          <w:rFonts w:cs="Arial"/>
          <w:bCs/>
          <w:sz w:val="22"/>
          <w:szCs w:val="22"/>
        </w:rPr>
        <w:t xml:space="preserve">spezifischen </w:t>
      </w:r>
      <w:r w:rsidR="00BF0FD4" w:rsidRPr="008C4BEB">
        <w:rPr>
          <w:rFonts w:cs="Arial"/>
          <w:bCs/>
          <w:sz w:val="22"/>
          <w:szCs w:val="22"/>
        </w:rPr>
        <w:t xml:space="preserve">Vorgaben, in dem sich moderne Unternehmen bewegen. </w:t>
      </w:r>
      <w:r w:rsidR="002A283E" w:rsidRPr="008C4BEB">
        <w:rPr>
          <w:rFonts w:cs="Arial"/>
          <w:bCs/>
          <w:sz w:val="22"/>
          <w:szCs w:val="22"/>
        </w:rPr>
        <w:t xml:space="preserve">Die Umsetzung </w:t>
      </w:r>
      <w:r w:rsidR="0068233C" w:rsidRPr="008C4BEB">
        <w:rPr>
          <w:rFonts w:cs="Arial"/>
          <w:bCs/>
          <w:sz w:val="22"/>
          <w:szCs w:val="22"/>
        </w:rPr>
        <w:t xml:space="preserve">und Einhaltung </w:t>
      </w:r>
      <w:r w:rsidR="00DC0D0E" w:rsidRPr="008C4BEB">
        <w:rPr>
          <w:rFonts w:cs="Arial"/>
          <w:bCs/>
          <w:sz w:val="22"/>
          <w:szCs w:val="22"/>
        </w:rPr>
        <w:t>dieses Ordnungsrahmens gehört zu den zentralen Aufgaben der Unternehmensführung</w:t>
      </w:r>
      <w:r w:rsidR="00D64D63" w:rsidRPr="008C4BEB">
        <w:rPr>
          <w:rFonts w:cs="Arial"/>
          <w:bCs/>
          <w:sz w:val="22"/>
          <w:szCs w:val="22"/>
        </w:rPr>
        <w:t>, wird i</w:t>
      </w:r>
      <w:r w:rsidR="00A7542B" w:rsidRPr="008C4BEB">
        <w:rPr>
          <w:rFonts w:cs="Arial"/>
          <w:bCs/>
          <w:sz w:val="22"/>
          <w:szCs w:val="22"/>
        </w:rPr>
        <w:t>n der Pr</w:t>
      </w:r>
      <w:r w:rsidR="006169A4" w:rsidRPr="008C4BEB">
        <w:rPr>
          <w:rFonts w:cs="Arial"/>
          <w:bCs/>
          <w:sz w:val="22"/>
          <w:szCs w:val="22"/>
        </w:rPr>
        <w:t>a</w:t>
      </w:r>
      <w:r w:rsidR="00A7542B" w:rsidRPr="008C4BEB">
        <w:rPr>
          <w:rFonts w:cs="Arial"/>
          <w:bCs/>
          <w:sz w:val="22"/>
          <w:szCs w:val="22"/>
        </w:rPr>
        <w:t xml:space="preserve">xis aber </w:t>
      </w:r>
      <w:r w:rsidR="0068233C" w:rsidRPr="008C4BEB">
        <w:rPr>
          <w:rFonts w:cs="Arial"/>
          <w:bCs/>
          <w:sz w:val="22"/>
          <w:szCs w:val="22"/>
        </w:rPr>
        <w:t xml:space="preserve">oft </w:t>
      </w:r>
      <w:r w:rsidR="00A7542B" w:rsidRPr="008C4BEB">
        <w:rPr>
          <w:rFonts w:cs="Arial"/>
          <w:bCs/>
          <w:sz w:val="22"/>
          <w:szCs w:val="22"/>
        </w:rPr>
        <w:t xml:space="preserve">an </w:t>
      </w:r>
      <w:r w:rsidR="001D558D" w:rsidRPr="008C4BEB">
        <w:rPr>
          <w:rFonts w:cs="Arial"/>
          <w:bCs/>
          <w:sz w:val="22"/>
          <w:szCs w:val="22"/>
        </w:rPr>
        <w:t xml:space="preserve">Mitarbeiter </w:t>
      </w:r>
      <w:r w:rsidR="00A7542B" w:rsidRPr="008C4BEB">
        <w:rPr>
          <w:rFonts w:cs="Arial"/>
          <w:bCs/>
          <w:sz w:val="22"/>
          <w:szCs w:val="22"/>
        </w:rPr>
        <w:t>delegiert</w:t>
      </w:r>
      <w:r w:rsidR="006169A4" w:rsidRPr="008C4BEB">
        <w:rPr>
          <w:rFonts w:cs="Arial"/>
          <w:bCs/>
          <w:sz w:val="22"/>
          <w:szCs w:val="22"/>
        </w:rPr>
        <w:t>.</w:t>
      </w:r>
      <w:r w:rsidR="00213D7A" w:rsidRPr="008C4BEB">
        <w:rPr>
          <w:rFonts w:cs="Arial"/>
          <w:bCs/>
          <w:sz w:val="22"/>
          <w:szCs w:val="22"/>
        </w:rPr>
        <w:t xml:space="preserve"> </w:t>
      </w:r>
      <w:r w:rsidR="004904A4" w:rsidRPr="008C4BEB">
        <w:rPr>
          <w:rFonts w:cs="Arial"/>
          <w:bCs/>
          <w:sz w:val="22"/>
          <w:szCs w:val="22"/>
        </w:rPr>
        <w:t xml:space="preserve">Die </w:t>
      </w:r>
      <w:r w:rsidR="00213D7A" w:rsidRPr="008C4BEB">
        <w:rPr>
          <w:rFonts w:cs="Arial"/>
          <w:bCs/>
          <w:sz w:val="22"/>
          <w:szCs w:val="22"/>
        </w:rPr>
        <w:t xml:space="preserve">Informationstechnologie </w:t>
      </w:r>
      <w:r w:rsidR="004904A4" w:rsidRPr="008C4BEB">
        <w:rPr>
          <w:rFonts w:cs="Arial"/>
          <w:bCs/>
          <w:sz w:val="22"/>
          <w:szCs w:val="22"/>
        </w:rPr>
        <w:t xml:space="preserve">ist </w:t>
      </w:r>
      <w:r w:rsidR="001B7030" w:rsidRPr="008C4BEB">
        <w:rPr>
          <w:rFonts w:cs="Arial"/>
          <w:bCs/>
          <w:sz w:val="22"/>
          <w:szCs w:val="22"/>
        </w:rPr>
        <w:t xml:space="preserve">dabei </w:t>
      </w:r>
      <w:r w:rsidR="00500C20" w:rsidRPr="008C4BEB">
        <w:rPr>
          <w:rFonts w:cs="Arial"/>
          <w:bCs/>
          <w:sz w:val="22"/>
          <w:szCs w:val="22"/>
        </w:rPr>
        <w:t xml:space="preserve">in </w:t>
      </w:r>
      <w:r w:rsidR="009427B6" w:rsidRPr="008C4BEB">
        <w:rPr>
          <w:rFonts w:cs="Arial"/>
          <w:bCs/>
          <w:sz w:val="22"/>
          <w:szCs w:val="22"/>
        </w:rPr>
        <w:t>vielerlei</w:t>
      </w:r>
      <w:r w:rsidR="00500C20" w:rsidRPr="008C4BEB">
        <w:rPr>
          <w:rFonts w:cs="Arial"/>
          <w:bCs/>
          <w:sz w:val="22"/>
          <w:szCs w:val="22"/>
        </w:rPr>
        <w:t xml:space="preserve"> Hinsicht </w:t>
      </w:r>
      <w:r w:rsidR="004904A4" w:rsidRPr="008C4BEB">
        <w:rPr>
          <w:rFonts w:cs="Arial"/>
          <w:bCs/>
          <w:sz w:val="22"/>
          <w:szCs w:val="22"/>
        </w:rPr>
        <w:t>von entscheidender Bedeutung</w:t>
      </w:r>
      <w:r w:rsidR="00E1271E">
        <w:rPr>
          <w:rFonts w:cs="Arial"/>
          <w:bCs/>
          <w:sz w:val="22"/>
          <w:szCs w:val="22"/>
        </w:rPr>
        <w:t>,</w:t>
      </w:r>
      <w:r w:rsidR="008C4BEB" w:rsidRPr="008C4BEB">
        <w:rPr>
          <w:rFonts w:cs="Arial"/>
          <w:bCs/>
          <w:sz w:val="22"/>
          <w:szCs w:val="22"/>
        </w:rPr>
        <w:t xml:space="preserve"> </w:t>
      </w:r>
      <w:r w:rsidR="00A94FDB" w:rsidRPr="008C4BEB">
        <w:rPr>
          <w:rFonts w:cs="Arial"/>
          <w:bCs/>
          <w:sz w:val="22"/>
          <w:szCs w:val="22"/>
        </w:rPr>
        <w:t xml:space="preserve">und </w:t>
      </w:r>
      <w:r w:rsidR="005967D1" w:rsidRPr="008C4BEB">
        <w:rPr>
          <w:rFonts w:cs="Arial"/>
          <w:bCs/>
          <w:sz w:val="22"/>
          <w:szCs w:val="22"/>
        </w:rPr>
        <w:t>für die Aufrechterhaltung des Unternehmensbetriebes</w:t>
      </w:r>
      <w:r w:rsidR="00E1271E">
        <w:rPr>
          <w:rFonts w:cs="Arial"/>
          <w:bCs/>
          <w:sz w:val="22"/>
          <w:szCs w:val="22"/>
        </w:rPr>
        <w:t xml:space="preserve"> essenziell</w:t>
      </w:r>
      <w:r w:rsidR="00500C20" w:rsidRPr="008C4BEB">
        <w:rPr>
          <w:rFonts w:cs="Arial"/>
          <w:bCs/>
          <w:sz w:val="22"/>
          <w:szCs w:val="22"/>
        </w:rPr>
        <w:t xml:space="preserve">: </w:t>
      </w:r>
      <w:r w:rsidR="009427B6" w:rsidRPr="008C4BEB">
        <w:rPr>
          <w:rFonts w:cs="Arial"/>
          <w:bCs/>
          <w:sz w:val="22"/>
          <w:szCs w:val="22"/>
        </w:rPr>
        <w:t>Einerseits unterstützt sie Innovationen und fördert aktiv die Wertschöpfung eines Unternehmens. Andererseits</w:t>
      </w:r>
      <w:r w:rsidR="009427B6" w:rsidRPr="00264BF8">
        <w:rPr>
          <w:rFonts w:cs="Arial"/>
          <w:bCs/>
          <w:sz w:val="22"/>
          <w:szCs w:val="22"/>
        </w:rPr>
        <w:t xml:space="preserve"> </w:t>
      </w:r>
      <w:r w:rsidR="00F93DBB" w:rsidRPr="00264BF8">
        <w:rPr>
          <w:rFonts w:cs="Arial"/>
          <w:bCs/>
          <w:sz w:val="22"/>
          <w:szCs w:val="22"/>
        </w:rPr>
        <w:t xml:space="preserve">schafft sie </w:t>
      </w:r>
      <w:r w:rsidR="001C2A8C" w:rsidRPr="00264BF8">
        <w:rPr>
          <w:rFonts w:cs="Arial"/>
          <w:bCs/>
          <w:sz w:val="22"/>
          <w:szCs w:val="22"/>
        </w:rPr>
        <w:t xml:space="preserve">neue Risiken für </w:t>
      </w:r>
      <w:r w:rsidR="009427B6" w:rsidRPr="00264BF8">
        <w:rPr>
          <w:rFonts w:cs="Arial"/>
          <w:bCs/>
          <w:sz w:val="22"/>
          <w:szCs w:val="22"/>
        </w:rPr>
        <w:t>Informationssicherheit</w:t>
      </w:r>
      <w:r w:rsidR="001C2A8C" w:rsidRPr="00264BF8">
        <w:rPr>
          <w:rFonts w:cs="Arial"/>
          <w:bCs/>
          <w:sz w:val="22"/>
          <w:szCs w:val="22"/>
        </w:rPr>
        <w:t xml:space="preserve"> </w:t>
      </w:r>
      <w:r w:rsidR="00FE28E5" w:rsidRPr="00264BF8">
        <w:rPr>
          <w:rFonts w:cs="Arial"/>
          <w:bCs/>
          <w:sz w:val="22"/>
          <w:szCs w:val="22"/>
        </w:rPr>
        <w:t>– et</w:t>
      </w:r>
      <w:r w:rsidR="00D42FEF" w:rsidRPr="00264BF8">
        <w:rPr>
          <w:rFonts w:cs="Arial"/>
          <w:bCs/>
          <w:sz w:val="22"/>
          <w:szCs w:val="22"/>
        </w:rPr>
        <w:t>w</w:t>
      </w:r>
      <w:r w:rsidR="00FE28E5" w:rsidRPr="00264BF8">
        <w:rPr>
          <w:rFonts w:cs="Arial"/>
          <w:bCs/>
          <w:sz w:val="22"/>
          <w:szCs w:val="22"/>
        </w:rPr>
        <w:t xml:space="preserve">a </w:t>
      </w:r>
      <w:r w:rsidR="009427B6" w:rsidRPr="00264BF8">
        <w:rPr>
          <w:rFonts w:cs="Arial"/>
          <w:bCs/>
          <w:sz w:val="22"/>
          <w:szCs w:val="22"/>
        </w:rPr>
        <w:t>durch die Vergrößerung der Angriffsfläche, z.</w:t>
      </w:r>
      <w:r w:rsidR="001B7030">
        <w:rPr>
          <w:rFonts w:cs="Arial"/>
          <w:bCs/>
          <w:sz w:val="22"/>
          <w:szCs w:val="22"/>
        </w:rPr>
        <w:t xml:space="preserve"> </w:t>
      </w:r>
      <w:r w:rsidR="009427B6" w:rsidRPr="00264BF8">
        <w:rPr>
          <w:rFonts w:cs="Arial"/>
          <w:bCs/>
          <w:sz w:val="22"/>
          <w:szCs w:val="22"/>
        </w:rPr>
        <w:t>B., durch den Remote Access von Mitarbeiter</w:t>
      </w:r>
      <w:r w:rsidR="00DB0FD1" w:rsidRPr="00264BF8">
        <w:rPr>
          <w:rFonts w:cs="Arial"/>
          <w:bCs/>
          <w:sz w:val="22"/>
          <w:szCs w:val="22"/>
        </w:rPr>
        <w:t>n</w:t>
      </w:r>
      <w:r w:rsidR="009427B6" w:rsidRPr="00264BF8">
        <w:rPr>
          <w:rFonts w:cs="Arial"/>
          <w:bCs/>
          <w:sz w:val="22"/>
          <w:szCs w:val="22"/>
        </w:rPr>
        <w:t xml:space="preserve"> und Partner</w:t>
      </w:r>
      <w:r w:rsidR="00DB0FD1" w:rsidRPr="00264BF8">
        <w:rPr>
          <w:rFonts w:cs="Arial"/>
          <w:bCs/>
          <w:sz w:val="22"/>
          <w:szCs w:val="22"/>
        </w:rPr>
        <w:t>n</w:t>
      </w:r>
      <w:r w:rsidR="002338F0" w:rsidRPr="00264BF8">
        <w:rPr>
          <w:rFonts w:cs="Arial"/>
          <w:bCs/>
          <w:sz w:val="22"/>
          <w:szCs w:val="22"/>
        </w:rPr>
        <w:t xml:space="preserve">. </w:t>
      </w:r>
    </w:p>
    <w:p w14:paraId="195EADBE" w14:textId="1A88611C" w:rsidR="004E1921" w:rsidRPr="00264BF8" w:rsidRDefault="00D84708" w:rsidP="00B9218B">
      <w:pPr>
        <w:keepLines w:val="0"/>
        <w:spacing w:after="240" w:line="360" w:lineRule="auto"/>
        <w:rPr>
          <w:rFonts w:cs="Arial"/>
          <w:bCs/>
          <w:sz w:val="22"/>
          <w:szCs w:val="22"/>
        </w:rPr>
      </w:pPr>
      <w:r w:rsidRPr="00264BF8">
        <w:rPr>
          <w:rFonts w:cs="Arial"/>
          <w:bCs/>
          <w:sz w:val="22"/>
          <w:szCs w:val="22"/>
        </w:rPr>
        <w:t xml:space="preserve">Daniel Kammerbauer, Team Lead Governance, Risk and Compliance bei Controlware, erklärt: </w:t>
      </w:r>
      <w:r w:rsidR="004E1921" w:rsidRPr="00264BF8">
        <w:rPr>
          <w:rFonts w:cs="Arial"/>
          <w:bCs/>
          <w:sz w:val="22"/>
          <w:szCs w:val="22"/>
        </w:rPr>
        <w:t>„</w:t>
      </w:r>
      <w:r w:rsidR="002338F0" w:rsidRPr="00264BF8">
        <w:rPr>
          <w:rFonts w:cs="Arial"/>
          <w:bCs/>
          <w:sz w:val="22"/>
          <w:szCs w:val="22"/>
        </w:rPr>
        <w:t xml:space="preserve">Informationssicherheit ist Chefsache und stellt eine </w:t>
      </w:r>
      <w:r w:rsidR="00A209B0">
        <w:rPr>
          <w:rFonts w:cs="Arial"/>
          <w:bCs/>
          <w:sz w:val="22"/>
          <w:szCs w:val="22"/>
        </w:rPr>
        <w:t>risiko</w:t>
      </w:r>
      <w:r w:rsidR="002338F0" w:rsidRPr="00264BF8">
        <w:rPr>
          <w:rFonts w:cs="Arial"/>
          <w:bCs/>
          <w:sz w:val="22"/>
          <w:szCs w:val="22"/>
        </w:rPr>
        <w:t>basierte Investition dar. Um diese I</w:t>
      </w:r>
      <w:r w:rsidR="002B473B" w:rsidRPr="00264BF8">
        <w:rPr>
          <w:rFonts w:cs="Arial"/>
          <w:bCs/>
          <w:sz w:val="22"/>
          <w:szCs w:val="22"/>
        </w:rPr>
        <w:t>nvestition zielgerichtet tätigen zu können</w:t>
      </w:r>
      <w:r w:rsidR="002338F0" w:rsidRPr="00264BF8">
        <w:rPr>
          <w:rFonts w:cs="Arial"/>
          <w:bCs/>
          <w:sz w:val="22"/>
          <w:szCs w:val="22"/>
        </w:rPr>
        <w:t xml:space="preserve">, muss ein Unternehmen </w:t>
      </w:r>
      <w:r w:rsidRPr="00264BF8">
        <w:rPr>
          <w:rFonts w:cs="Arial"/>
          <w:bCs/>
          <w:sz w:val="22"/>
          <w:szCs w:val="22"/>
        </w:rPr>
        <w:t xml:space="preserve">erst den Rahmen </w:t>
      </w:r>
      <w:r w:rsidR="002338F0" w:rsidRPr="00264BF8">
        <w:rPr>
          <w:rFonts w:cs="Arial"/>
          <w:bCs/>
          <w:sz w:val="22"/>
          <w:szCs w:val="22"/>
        </w:rPr>
        <w:t xml:space="preserve">schaffen, Risiken überhaupt identifizieren und managen zu können. Hierfür </w:t>
      </w:r>
      <w:r w:rsidR="002B473B" w:rsidRPr="00264BF8">
        <w:rPr>
          <w:rFonts w:cs="Arial"/>
          <w:bCs/>
          <w:sz w:val="22"/>
          <w:szCs w:val="22"/>
        </w:rPr>
        <w:t>eignet sich ein Managementsystem für Informationssicherheit (ISMS). Dieses stellt sicher, dass Informationssicherheit nachhaltig etabliert und kontinuierlich verbessert wird</w:t>
      </w:r>
      <w:r w:rsidRPr="00264BF8">
        <w:rPr>
          <w:rFonts w:cs="Arial"/>
          <w:bCs/>
          <w:sz w:val="22"/>
          <w:szCs w:val="22"/>
        </w:rPr>
        <w:t xml:space="preserve">, und schafft </w:t>
      </w:r>
      <w:r w:rsidR="002B473B" w:rsidRPr="00264BF8">
        <w:rPr>
          <w:rFonts w:cs="Arial"/>
          <w:bCs/>
          <w:sz w:val="22"/>
          <w:szCs w:val="22"/>
        </w:rPr>
        <w:t xml:space="preserve">die </w:t>
      </w:r>
      <w:r w:rsidR="00D95EFA" w:rsidRPr="00264BF8">
        <w:rPr>
          <w:rFonts w:cs="Arial"/>
          <w:bCs/>
          <w:sz w:val="22"/>
          <w:szCs w:val="22"/>
        </w:rPr>
        <w:t xml:space="preserve">zentrale Voraussetzung, um </w:t>
      </w:r>
      <w:r w:rsidR="006F7700" w:rsidRPr="00264BF8">
        <w:rPr>
          <w:rFonts w:cs="Arial"/>
          <w:bCs/>
          <w:sz w:val="22"/>
          <w:szCs w:val="22"/>
        </w:rPr>
        <w:t xml:space="preserve">erfolgreich und nachhaltig auf </w:t>
      </w:r>
      <w:r w:rsidR="00D95EFA" w:rsidRPr="00264BF8">
        <w:rPr>
          <w:rFonts w:cs="Arial"/>
          <w:bCs/>
          <w:sz w:val="22"/>
          <w:szCs w:val="22"/>
        </w:rPr>
        <w:t>dem Markt zu bestehen</w:t>
      </w:r>
      <w:r w:rsidRPr="00264BF8">
        <w:rPr>
          <w:rFonts w:cs="Arial"/>
          <w:bCs/>
          <w:sz w:val="22"/>
          <w:szCs w:val="22"/>
        </w:rPr>
        <w:t>.</w:t>
      </w:r>
      <w:r w:rsidR="00D95EFA" w:rsidRPr="00264BF8">
        <w:rPr>
          <w:rFonts w:cs="Arial"/>
          <w:bCs/>
          <w:sz w:val="22"/>
          <w:szCs w:val="22"/>
        </w:rPr>
        <w:t>“</w:t>
      </w:r>
    </w:p>
    <w:p w14:paraId="50B7EA58" w14:textId="0513B1EA" w:rsidR="00731F47" w:rsidRPr="00264BF8" w:rsidRDefault="007B798B" w:rsidP="00B9218B">
      <w:pPr>
        <w:keepLines w:val="0"/>
        <w:spacing w:after="240" w:line="360" w:lineRule="auto"/>
        <w:rPr>
          <w:rFonts w:cs="Arial"/>
          <w:bCs/>
          <w:sz w:val="22"/>
          <w:szCs w:val="22"/>
        </w:rPr>
      </w:pPr>
      <w:r w:rsidRPr="00264BF8">
        <w:rPr>
          <w:rFonts w:cs="Arial"/>
          <w:b/>
          <w:bCs/>
          <w:sz w:val="22"/>
          <w:szCs w:val="22"/>
        </w:rPr>
        <w:t>Risiko</w:t>
      </w:r>
      <w:r w:rsidR="00A209B0">
        <w:rPr>
          <w:rFonts w:cs="Arial"/>
          <w:b/>
          <w:bCs/>
          <w:sz w:val="22"/>
          <w:szCs w:val="22"/>
        </w:rPr>
        <w:t>b</w:t>
      </w:r>
      <w:r w:rsidRPr="00264BF8">
        <w:rPr>
          <w:rFonts w:cs="Arial"/>
          <w:b/>
          <w:bCs/>
          <w:sz w:val="22"/>
          <w:szCs w:val="22"/>
        </w:rPr>
        <w:t>asiertes Denken ist gefragt</w:t>
      </w:r>
      <w:r w:rsidR="00E70BCB" w:rsidRPr="00264BF8">
        <w:rPr>
          <w:rFonts w:cs="Arial"/>
          <w:b/>
          <w:bCs/>
          <w:sz w:val="22"/>
          <w:szCs w:val="22"/>
        </w:rPr>
        <w:br/>
      </w:r>
      <w:r w:rsidR="00EC4E1F" w:rsidRPr="00264BF8">
        <w:rPr>
          <w:rFonts w:cs="Arial"/>
          <w:bCs/>
          <w:sz w:val="22"/>
          <w:szCs w:val="22"/>
        </w:rPr>
        <w:t xml:space="preserve">Gefordert, befeuert und unterstützt wird </w:t>
      </w:r>
      <w:r w:rsidR="00474FDE" w:rsidRPr="00264BF8">
        <w:rPr>
          <w:rFonts w:cs="Arial"/>
          <w:bCs/>
          <w:sz w:val="22"/>
          <w:szCs w:val="22"/>
        </w:rPr>
        <w:t xml:space="preserve">organisatorische Informationssicherheit </w:t>
      </w:r>
      <w:r w:rsidR="00A90C65" w:rsidRPr="00264BF8">
        <w:rPr>
          <w:rFonts w:cs="Arial"/>
          <w:bCs/>
          <w:sz w:val="22"/>
          <w:szCs w:val="22"/>
        </w:rPr>
        <w:t xml:space="preserve">vor allem durch staatliche Organe (etwa NIST, BSI) </w:t>
      </w:r>
      <w:r w:rsidR="00474FDE" w:rsidRPr="00264BF8">
        <w:rPr>
          <w:rFonts w:cs="Arial"/>
          <w:bCs/>
          <w:sz w:val="22"/>
          <w:szCs w:val="22"/>
        </w:rPr>
        <w:t xml:space="preserve">und </w:t>
      </w:r>
      <w:r w:rsidR="00A90C65" w:rsidRPr="00264BF8">
        <w:rPr>
          <w:rFonts w:cs="Arial"/>
          <w:bCs/>
          <w:sz w:val="22"/>
          <w:szCs w:val="22"/>
        </w:rPr>
        <w:t xml:space="preserve">Gesetzesinitiativen (KRITIS, IT-SIG 2.0) </w:t>
      </w:r>
      <w:r w:rsidR="00474FDE" w:rsidRPr="00264BF8">
        <w:rPr>
          <w:rFonts w:cs="Arial"/>
          <w:bCs/>
          <w:sz w:val="22"/>
          <w:szCs w:val="22"/>
        </w:rPr>
        <w:t xml:space="preserve">sowie durch </w:t>
      </w:r>
      <w:r w:rsidR="00A90C65" w:rsidRPr="00264BF8">
        <w:rPr>
          <w:rFonts w:cs="Arial"/>
          <w:bCs/>
          <w:sz w:val="22"/>
          <w:szCs w:val="22"/>
        </w:rPr>
        <w:t xml:space="preserve">die Entwicklung entsprechender Normen (ISO/IEC 27000, IT-Grundschutz). </w:t>
      </w:r>
      <w:r w:rsidR="00FE30F7">
        <w:rPr>
          <w:rFonts w:cs="Arial"/>
          <w:bCs/>
          <w:sz w:val="22"/>
          <w:szCs w:val="22"/>
        </w:rPr>
        <w:t xml:space="preserve">Ein </w:t>
      </w:r>
      <w:r w:rsidR="002B473B" w:rsidRPr="00264BF8">
        <w:rPr>
          <w:rFonts w:cs="Arial"/>
          <w:bCs/>
          <w:sz w:val="22"/>
          <w:szCs w:val="22"/>
        </w:rPr>
        <w:t>ISMS stell</w:t>
      </w:r>
      <w:r w:rsidR="00FE30F7">
        <w:rPr>
          <w:rFonts w:cs="Arial"/>
          <w:bCs/>
          <w:sz w:val="22"/>
          <w:szCs w:val="22"/>
        </w:rPr>
        <w:t>t</w:t>
      </w:r>
      <w:r w:rsidR="002B473B" w:rsidRPr="00264BF8">
        <w:rPr>
          <w:rFonts w:cs="Arial"/>
          <w:bCs/>
          <w:sz w:val="22"/>
          <w:szCs w:val="22"/>
        </w:rPr>
        <w:t xml:space="preserve"> </w:t>
      </w:r>
      <w:r w:rsidR="00731F47" w:rsidRPr="00264BF8">
        <w:rPr>
          <w:rFonts w:cs="Arial"/>
          <w:bCs/>
          <w:sz w:val="22"/>
          <w:szCs w:val="22"/>
        </w:rPr>
        <w:t xml:space="preserve">den </w:t>
      </w:r>
      <w:r w:rsidR="00A209B0">
        <w:rPr>
          <w:rFonts w:cs="Arial"/>
          <w:bCs/>
          <w:sz w:val="22"/>
          <w:szCs w:val="22"/>
        </w:rPr>
        <w:lastRenderedPageBreak/>
        <w:t>r</w:t>
      </w:r>
      <w:r w:rsidR="00731F47" w:rsidRPr="00264BF8">
        <w:rPr>
          <w:rFonts w:cs="Arial"/>
          <w:bCs/>
          <w:sz w:val="22"/>
          <w:szCs w:val="22"/>
        </w:rPr>
        <w:t xml:space="preserve">isikobasierten Ansatz </w:t>
      </w:r>
      <w:r w:rsidR="00D02869" w:rsidRPr="00264BF8">
        <w:rPr>
          <w:rFonts w:cs="Arial"/>
          <w:bCs/>
          <w:sz w:val="22"/>
          <w:szCs w:val="22"/>
        </w:rPr>
        <w:t xml:space="preserve">konsequent </w:t>
      </w:r>
      <w:r w:rsidR="00731F47" w:rsidRPr="00264BF8">
        <w:rPr>
          <w:rFonts w:cs="Arial"/>
          <w:bCs/>
          <w:sz w:val="22"/>
          <w:szCs w:val="22"/>
        </w:rPr>
        <w:t>in den Mittelpunkt</w:t>
      </w:r>
      <w:r w:rsidR="00FE30F7">
        <w:rPr>
          <w:rFonts w:cs="Arial"/>
          <w:bCs/>
          <w:sz w:val="22"/>
          <w:szCs w:val="22"/>
        </w:rPr>
        <w:t>.</w:t>
      </w:r>
      <w:r w:rsidR="003722AB" w:rsidRPr="00264BF8">
        <w:rPr>
          <w:rFonts w:cs="Arial"/>
          <w:bCs/>
          <w:sz w:val="22"/>
          <w:szCs w:val="22"/>
        </w:rPr>
        <w:t xml:space="preserve"> </w:t>
      </w:r>
      <w:r w:rsidR="00F91AC2" w:rsidRPr="00264BF8">
        <w:rPr>
          <w:rFonts w:cs="Arial"/>
          <w:bCs/>
          <w:sz w:val="22"/>
          <w:szCs w:val="22"/>
        </w:rPr>
        <w:t xml:space="preserve">Kann </w:t>
      </w:r>
      <w:r w:rsidR="00D02869" w:rsidRPr="00264BF8">
        <w:rPr>
          <w:rFonts w:cs="Arial"/>
          <w:bCs/>
          <w:sz w:val="22"/>
          <w:szCs w:val="22"/>
        </w:rPr>
        <w:t xml:space="preserve">ein Unternehmen </w:t>
      </w:r>
      <w:r w:rsidR="007376A5" w:rsidRPr="00264BF8">
        <w:rPr>
          <w:rFonts w:cs="Arial"/>
          <w:bCs/>
          <w:sz w:val="22"/>
          <w:szCs w:val="22"/>
        </w:rPr>
        <w:t xml:space="preserve">die </w:t>
      </w:r>
      <w:r w:rsidR="00731F47" w:rsidRPr="00264BF8">
        <w:rPr>
          <w:rFonts w:cs="Arial"/>
          <w:bCs/>
          <w:sz w:val="22"/>
          <w:szCs w:val="22"/>
        </w:rPr>
        <w:t>folgende</w:t>
      </w:r>
      <w:r w:rsidR="007376A5" w:rsidRPr="00264BF8">
        <w:rPr>
          <w:rFonts w:cs="Arial"/>
          <w:bCs/>
          <w:sz w:val="22"/>
          <w:szCs w:val="22"/>
        </w:rPr>
        <w:t>n</w:t>
      </w:r>
      <w:r w:rsidR="00731F47" w:rsidRPr="00264BF8">
        <w:rPr>
          <w:rFonts w:cs="Arial"/>
          <w:bCs/>
          <w:sz w:val="22"/>
          <w:szCs w:val="22"/>
        </w:rPr>
        <w:t xml:space="preserve"> Fragen beantworten, </w:t>
      </w:r>
      <w:r w:rsidR="002B473B" w:rsidRPr="00264BF8">
        <w:rPr>
          <w:rFonts w:cs="Arial"/>
          <w:bCs/>
          <w:sz w:val="22"/>
          <w:szCs w:val="22"/>
        </w:rPr>
        <w:t>zeigt</w:t>
      </w:r>
      <w:r w:rsidR="007376A5" w:rsidRPr="00264BF8">
        <w:rPr>
          <w:rFonts w:cs="Arial"/>
          <w:bCs/>
          <w:sz w:val="22"/>
          <w:szCs w:val="22"/>
        </w:rPr>
        <w:t xml:space="preserve"> dies, dass </w:t>
      </w:r>
      <w:r w:rsidR="00E70BCB" w:rsidRPr="00264BF8">
        <w:rPr>
          <w:rFonts w:cs="Arial"/>
          <w:bCs/>
          <w:sz w:val="22"/>
          <w:szCs w:val="22"/>
        </w:rPr>
        <w:t xml:space="preserve">es </w:t>
      </w:r>
      <w:r w:rsidR="006736EC">
        <w:rPr>
          <w:rFonts w:cs="Arial"/>
          <w:bCs/>
          <w:sz w:val="22"/>
          <w:szCs w:val="22"/>
        </w:rPr>
        <w:t xml:space="preserve">Informationssicherheit nachhaltig lebt und weiterentwickelt sowie </w:t>
      </w:r>
      <w:r w:rsidR="00731F47" w:rsidRPr="00264BF8">
        <w:rPr>
          <w:rFonts w:cs="Arial"/>
          <w:bCs/>
          <w:sz w:val="22"/>
          <w:szCs w:val="22"/>
        </w:rPr>
        <w:t xml:space="preserve">Entscheidungen ganzheitlich betrachtet und </w:t>
      </w:r>
      <w:r w:rsidR="00E70BCB" w:rsidRPr="00264BF8">
        <w:rPr>
          <w:rFonts w:cs="Arial"/>
          <w:bCs/>
          <w:sz w:val="22"/>
          <w:szCs w:val="22"/>
        </w:rPr>
        <w:t>abwägt</w:t>
      </w:r>
      <w:r w:rsidR="00731F47" w:rsidRPr="00264BF8">
        <w:rPr>
          <w:rFonts w:cs="Arial"/>
          <w:bCs/>
          <w:sz w:val="22"/>
          <w:szCs w:val="22"/>
        </w:rPr>
        <w:t>:</w:t>
      </w:r>
    </w:p>
    <w:p w14:paraId="21F86376" w14:textId="311B8803" w:rsidR="002B473B" w:rsidRPr="00264BF8" w:rsidRDefault="00731F47" w:rsidP="00E70BCB">
      <w:pPr>
        <w:keepLines w:val="0"/>
        <w:spacing w:after="120" w:line="360" w:lineRule="auto"/>
        <w:ind w:left="567" w:hanging="567"/>
        <w:rPr>
          <w:rFonts w:cs="Arial"/>
          <w:bCs/>
          <w:sz w:val="22"/>
          <w:szCs w:val="22"/>
        </w:rPr>
      </w:pPr>
      <w:r w:rsidRPr="00264BF8">
        <w:rPr>
          <w:rFonts w:cs="Arial"/>
          <w:bCs/>
          <w:sz w:val="22"/>
          <w:szCs w:val="22"/>
        </w:rPr>
        <w:t>•</w:t>
      </w:r>
      <w:r w:rsidRPr="00264BF8">
        <w:rPr>
          <w:rFonts w:cs="Arial"/>
          <w:bCs/>
          <w:sz w:val="22"/>
          <w:szCs w:val="22"/>
        </w:rPr>
        <w:tab/>
      </w:r>
      <w:r w:rsidR="002B473B" w:rsidRPr="00264BF8">
        <w:rPr>
          <w:rFonts w:cs="Arial"/>
          <w:bCs/>
          <w:sz w:val="22"/>
          <w:szCs w:val="22"/>
        </w:rPr>
        <w:t xml:space="preserve">Welche Informationspolitik </w:t>
      </w:r>
      <w:r w:rsidR="00E70BCB" w:rsidRPr="00264BF8">
        <w:rPr>
          <w:rFonts w:cs="Arial"/>
          <w:bCs/>
          <w:sz w:val="22"/>
          <w:szCs w:val="22"/>
        </w:rPr>
        <w:t>wird verfolg</w:t>
      </w:r>
      <w:r w:rsidR="008E7FF8">
        <w:rPr>
          <w:rFonts w:cs="Arial"/>
          <w:bCs/>
          <w:sz w:val="22"/>
          <w:szCs w:val="22"/>
        </w:rPr>
        <w:t>t</w:t>
      </w:r>
      <w:r w:rsidR="00E70BCB" w:rsidRPr="00264BF8">
        <w:rPr>
          <w:rFonts w:cs="Arial"/>
          <w:bCs/>
          <w:sz w:val="22"/>
          <w:szCs w:val="22"/>
        </w:rPr>
        <w:t xml:space="preserve"> – und </w:t>
      </w:r>
      <w:r w:rsidR="002B473B" w:rsidRPr="00264BF8">
        <w:rPr>
          <w:rFonts w:cs="Arial"/>
          <w:bCs/>
          <w:sz w:val="22"/>
          <w:szCs w:val="22"/>
        </w:rPr>
        <w:t>berücksichtig</w:t>
      </w:r>
      <w:r w:rsidR="00E70BCB" w:rsidRPr="00264BF8">
        <w:rPr>
          <w:rFonts w:cs="Arial"/>
          <w:bCs/>
          <w:sz w:val="22"/>
          <w:szCs w:val="22"/>
        </w:rPr>
        <w:t>t diese</w:t>
      </w:r>
      <w:r w:rsidR="002B473B" w:rsidRPr="00264BF8">
        <w:rPr>
          <w:rFonts w:cs="Arial"/>
          <w:bCs/>
          <w:sz w:val="22"/>
          <w:szCs w:val="22"/>
        </w:rPr>
        <w:t xml:space="preserve"> den Kontext </w:t>
      </w:r>
      <w:r w:rsidR="00E70BCB" w:rsidRPr="00264BF8">
        <w:rPr>
          <w:rFonts w:cs="Arial"/>
          <w:bCs/>
          <w:sz w:val="22"/>
          <w:szCs w:val="22"/>
        </w:rPr>
        <w:t xml:space="preserve">der </w:t>
      </w:r>
      <w:r w:rsidR="002B473B" w:rsidRPr="00264BF8">
        <w:rPr>
          <w:rFonts w:cs="Arial"/>
          <w:bCs/>
          <w:sz w:val="22"/>
          <w:szCs w:val="22"/>
        </w:rPr>
        <w:t xml:space="preserve">Organisation </w:t>
      </w:r>
      <w:r w:rsidR="00383581">
        <w:rPr>
          <w:rFonts w:cs="Arial"/>
          <w:bCs/>
          <w:sz w:val="22"/>
          <w:szCs w:val="22"/>
        </w:rPr>
        <w:t xml:space="preserve">sowie </w:t>
      </w:r>
      <w:r w:rsidR="002B473B" w:rsidRPr="00264BF8">
        <w:rPr>
          <w:rFonts w:cs="Arial"/>
          <w:bCs/>
          <w:sz w:val="22"/>
          <w:szCs w:val="22"/>
        </w:rPr>
        <w:t xml:space="preserve">die Interessen und Anforderungen </w:t>
      </w:r>
      <w:r w:rsidR="00E70BCB" w:rsidRPr="00264BF8">
        <w:rPr>
          <w:rFonts w:cs="Arial"/>
          <w:bCs/>
          <w:sz w:val="22"/>
          <w:szCs w:val="22"/>
        </w:rPr>
        <w:t xml:space="preserve">der </w:t>
      </w:r>
      <w:r w:rsidR="002B473B" w:rsidRPr="00264BF8">
        <w:rPr>
          <w:rFonts w:cs="Arial"/>
          <w:bCs/>
          <w:sz w:val="22"/>
          <w:szCs w:val="22"/>
        </w:rPr>
        <w:t>Stakeholder?</w:t>
      </w:r>
    </w:p>
    <w:p w14:paraId="10756435" w14:textId="17B11065" w:rsidR="002B473B" w:rsidRPr="00264BF8" w:rsidRDefault="002B473B" w:rsidP="00E70BCB">
      <w:pPr>
        <w:keepLines w:val="0"/>
        <w:spacing w:after="120" w:line="360" w:lineRule="auto"/>
        <w:ind w:left="567" w:hanging="567"/>
        <w:rPr>
          <w:rFonts w:cs="Arial"/>
          <w:bCs/>
          <w:sz w:val="22"/>
          <w:szCs w:val="22"/>
        </w:rPr>
      </w:pPr>
      <w:r w:rsidRPr="00264BF8">
        <w:rPr>
          <w:rFonts w:cs="Arial"/>
          <w:bCs/>
          <w:sz w:val="22"/>
          <w:szCs w:val="22"/>
        </w:rPr>
        <w:t>•</w:t>
      </w:r>
      <w:r w:rsidRPr="00264BF8">
        <w:rPr>
          <w:rFonts w:cs="Arial"/>
          <w:bCs/>
          <w:sz w:val="22"/>
          <w:szCs w:val="22"/>
        </w:rPr>
        <w:tab/>
        <w:t xml:space="preserve">Welchen Informationssicherheitsrisiken </w:t>
      </w:r>
      <w:r w:rsidR="00E70BCB" w:rsidRPr="00264BF8">
        <w:rPr>
          <w:rFonts w:cs="Arial"/>
          <w:bCs/>
          <w:sz w:val="22"/>
          <w:szCs w:val="22"/>
        </w:rPr>
        <w:t xml:space="preserve">ist das Unternehmen </w:t>
      </w:r>
      <w:r w:rsidRPr="00264BF8">
        <w:rPr>
          <w:rFonts w:cs="Arial"/>
          <w:bCs/>
          <w:sz w:val="22"/>
          <w:szCs w:val="22"/>
        </w:rPr>
        <w:t xml:space="preserve">ausgesetzt, welche Maßnahmen </w:t>
      </w:r>
      <w:r w:rsidR="00E70BCB" w:rsidRPr="00264BF8">
        <w:rPr>
          <w:rFonts w:cs="Arial"/>
          <w:bCs/>
          <w:sz w:val="22"/>
          <w:szCs w:val="22"/>
        </w:rPr>
        <w:t xml:space="preserve">wurden </w:t>
      </w:r>
      <w:r w:rsidRPr="00264BF8">
        <w:rPr>
          <w:rFonts w:cs="Arial"/>
          <w:bCs/>
          <w:sz w:val="22"/>
          <w:szCs w:val="22"/>
        </w:rPr>
        <w:t>dagegen ergriffen und sind diese wirksam?</w:t>
      </w:r>
    </w:p>
    <w:p w14:paraId="5EBD0969" w14:textId="6E192EBE" w:rsidR="002B473B" w:rsidRPr="00264BF8" w:rsidRDefault="002B473B" w:rsidP="00E70BCB">
      <w:pPr>
        <w:keepLines w:val="0"/>
        <w:spacing w:after="120" w:line="360" w:lineRule="auto"/>
        <w:ind w:left="567" w:hanging="567"/>
        <w:rPr>
          <w:rFonts w:cs="Arial"/>
          <w:bCs/>
          <w:sz w:val="22"/>
          <w:szCs w:val="22"/>
        </w:rPr>
      </w:pPr>
      <w:r w:rsidRPr="00264BF8">
        <w:rPr>
          <w:rFonts w:cs="Arial"/>
          <w:bCs/>
          <w:sz w:val="22"/>
          <w:szCs w:val="22"/>
        </w:rPr>
        <w:t>•</w:t>
      </w:r>
      <w:r w:rsidRPr="00264BF8">
        <w:rPr>
          <w:rFonts w:cs="Arial"/>
          <w:bCs/>
          <w:sz w:val="22"/>
          <w:szCs w:val="22"/>
        </w:rPr>
        <w:tab/>
      </w:r>
      <w:r w:rsidR="002E51CB" w:rsidRPr="00264BF8">
        <w:rPr>
          <w:rFonts w:cs="Arial"/>
          <w:bCs/>
          <w:sz w:val="22"/>
          <w:szCs w:val="22"/>
        </w:rPr>
        <w:t>Welche Prozesse und Ressourcen sind unternehmenskritisch</w:t>
      </w:r>
      <w:r w:rsidR="00EA376C">
        <w:rPr>
          <w:rFonts w:cs="Arial"/>
          <w:bCs/>
          <w:sz w:val="22"/>
          <w:szCs w:val="22"/>
        </w:rPr>
        <w:t>,</w:t>
      </w:r>
      <w:r w:rsidR="002E51CB" w:rsidRPr="00264BF8">
        <w:rPr>
          <w:rFonts w:cs="Arial"/>
          <w:bCs/>
          <w:sz w:val="22"/>
          <w:szCs w:val="22"/>
        </w:rPr>
        <w:t xml:space="preserve"> und welche Maßnahmen </w:t>
      </w:r>
      <w:r w:rsidR="00383581">
        <w:rPr>
          <w:rFonts w:cs="Arial"/>
          <w:bCs/>
          <w:sz w:val="22"/>
          <w:szCs w:val="22"/>
        </w:rPr>
        <w:t xml:space="preserve">wurden </w:t>
      </w:r>
      <w:r w:rsidR="002E51CB" w:rsidRPr="00264BF8">
        <w:rPr>
          <w:rFonts w:cs="Arial"/>
          <w:bCs/>
          <w:sz w:val="22"/>
          <w:szCs w:val="22"/>
        </w:rPr>
        <w:t xml:space="preserve">getroffen, um diese auch widerstandsfähig zu </w:t>
      </w:r>
      <w:r w:rsidR="00DB0FD1" w:rsidRPr="00264BF8">
        <w:rPr>
          <w:rFonts w:cs="Arial"/>
          <w:bCs/>
          <w:sz w:val="22"/>
          <w:szCs w:val="22"/>
        </w:rPr>
        <w:t>gestalten</w:t>
      </w:r>
      <w:r w:rsidR="002E51CB" w:rsidRPr="00264BF8">
        <w:rPr>
          <w:rFonts w:cs="Arial"/>
          <w:bCs/>
          <w:sz w:val="22"/>
          <w:szCs w:val="22"/>
        </w:rPr>
        <w:t xml:space="preserve">? </w:t>
      </w:r>
      <w:r w:rsidR="00383581">
        <w:rPr>
          <w:rFonts w:cs="Arial"/>
          <w:bCs/>
          <w:sz w:val="22"/>
          <w:szCs w:val="22"/>
        </w:rPr>
        <w:t xml:space="preserve">Gibt es einen </w:t>
      </w:r>
      <w:r w:rsidR="00DB0FD1" w:rsidRPr="00264BF8">
        <w:rPr>
          <w:rFonts w:cs="Arial"/>
          <w:bCs/>
          <w:sz w:val="22"/>
          <w:szCs w:val="22"/>
        </w:rPr>
        <w:t>Plan</w:t>
      </w:r>
      <w:r w:rsidR="002E51CB" w:rsidRPr="00264BF8">
        <w:rPr>
          <w:rFonts w:cs="Arial"/>
          <w:bCs/>
          <w:sz w:val="22"/>
          <w:szCs w:val="22"/>
        </w:rPr>
        <w:t>, wenn doch etwas passiert?</w:t>
      </w:r>
    </w:p>
    <w:p w14:paraId="06E72DB0" w14:textId="36451C55" w:rsidR="00676273" w:rsidRPr="00264BF8" w:rsidRDefault="00B75ABA" w:rsidP="00B9218B">
      <w:pPr>
        <w:keepLines w:val="0"/>
        <w:spacing w:after="240" w:line="360" w:lineRule="auto"/>
        <w:rPr>
          <w:rFonts w:cs="Arial"/>
          <w:bCs/>
          <w:sz w:val="22"/>
          <w:szCs w:val="22"/>
        </w:rPr>
      </w:pPr>
      <w:r w:rsidRPr="00264BF8">
        <w:rPr>
          <w:rFonts w:cs="Arial"/>
          <w:bCs/>
          <w:sz w:val="22"/>
          <w:szCs w:val="22"/>
        </w:rPr>
        <w:t>„</w:t>
      </w:r>
      <w:r w:rsidR="002E51CB" w:rsidRPr="00264BF8">
        <w:rPr>
          <w:rFonts w:cs="Arial"/>
          <w:bCs/>
          <w:sz w:val="22"/>
          <w:szCs w:val="22"/>
        </w:rPr>
        <w:t xml:space="preserve">Gerade die letzten beiden Fragen stellen </w:t>
      </w:r>
      <w:r w:rsidR="00731F47" w:rsidRPr="00264BF8">
        <w:rPr>
          <w:rFonts w:cs="Arial"/>
          <w:bCs/>
          <w:sz w:val="22"/>
          <w:szCs w:val="22"/>
        </w:rPr>
        <w:t>Verantwortliche immer wieder vor Herausforderungen</w:t>
      </w:r>
      <w:r w:rsidRPr="00264BF8">
        <w:rPr>
          <w:rFonts w:cs="Arial"/>
          <w:bCs/>
          <w:sz w:val="22"/>
          <w:szCs w:val="22"/>
        </w:rPr>
        <w:t>.</w:t>
      </w:r>
      <w:r w:rsidR="00F06C26" w:rsidRPr="00264BF8">
        <w:rPr>
          <w:rFonts w:cs="Arial"/>
          <w:bCs/>
          <w:sz w:val="22"/>
          <w:szCs w:val="22"/>
        </w:rPr>
        <w:t xml:space="preserve"> </w:t>
      </w:r>
      <w:r w:rsidRPr="00264BF8">
        <w:rPr>
          <w:rFonts w:cs="Arial"/>
          <w:bCs/>
          <w:sz w:val="22"/>
          <w:szCs w:val="22"/>
        </w:rPr>
        <w:t xml:space="preserve">Generell </w:t>
      </w:r>
      <w:r w:rsidR="00F06C26" w:rsidRPr="00264BF8">
        <w:rPr>
          <w:rFonts w:cs="Arial"/>
          <w:bCs/>
          <w:sz w:val="22"/>
          <w:szCs w:val="22"/>
        </w:rPr>
        <w:t xml:space="preserve">tun sich die Unternehmen leicht, die technische Sinnhaftigkeit von </w:t>
      </w:r>
      <w:r w:rsidR="00731F47" w:rsidRPr="00264BF8">
        <w:rPr>
          <w:rFonts w:cs="Arial"/>
          <w:bCs/>
          <w:sz w:val="22"/>
          <w:szCs w:val="22"/>
        </w:rPr>
        <w:t xml:space="preserve">Maßnahmen im IT-Kontext </w:t>
      </w:r>
      <w:r w:rsidR="00F06C26" w:rsidRPr="00264BF8">
        <w:rPr>
          <w:rFonts w:cs="Arial"/>
          <w:bCs/>
          <w:sz w:val="22"/>
          <w:szCs w:val="22"/>
        </w:rPr>
        <w:t>zu beurteilen</w:t>
      </w:r>
      <w:r w:rsidR="002E51CB" w:rsidRPr="00264BF8">
        <w:rPr>
          <w:rFonts w:cs="Arial"/>
          <w:bCs/>
          <w:sz w:val="22"/>
          <w:szCs w:val="22"/>
        </w:rPr>
        <w:t xml:space="preserve">. Die Bedeutung für die Informationssicherheit greifbar zu machen und in den Business-Kontext zu setzen, ist ungleich </w:t>
      </w:r>
      <w:r w:rsidR="00F06C26" w:rsidRPr="00264BF8">
        <w:rPr>
          <w:rFonts w:cs="Arial"/>
          <w:bCs/>
          <w:sz w:val="22"/>
          <w:szCs w:val="22"/>
        </w:rPr>
        <w:t>schwieriger</w:t>
      </w:r>
      <w:r w:rsidRPr="00264BF8">
        <w:rPr>
          <w:rFonts w:cs="Arial"/>
          <w:bCs/>
          <w:sz w:val="22"/>
          <w:szCs w:val="22"/>
        </w:rPr>
        <w:t xml:space="preserve">“, </w:t>
      </w:r>
      <w:r w:rsidR="00D84708" w:rsidRPr="00264BF8">
        <w:rPr>
          <w:rFonts w:cs="Arial"/>
          <w:bCs/>
          <w:sz w:val="22"/>
          <w:szCs w:val="22"/>
        </w:rPr>
        <w:t xml:space="preserve">so </w:t>
      </w:r>
      <w:r w:rsidR="00C51650" w:rsidRPr="00264BF8">
        <w:rPr>
          <w:rFonts w:cs="Arial"/>
          <w:bCs/>
          <w:sz w:val="22"/>
          <w:szCs w:val="22"/>
        </w:rPr>
        <w:t>Daniel Kammerbauer</w:t>
      </w:r>
      <w:r w:rsidR="00125F6B" w:rsidRPr="00264BF8">
        <w:rPr>
          <w:rFonts w:cs="Arial"/>
          <w:bCs/>
          <w:sz w:val="22"/>
          <w:szCs w:val="22"/>
        </w:rPr>
        <w:t xml:space="preserve">. </w:t>
      </w:r>
      <w:r w:rsidR="00893323" w:rsidRPr="00264BF8">
        <w:rPr>
          <w:rFonts w:cs="Arial"/>
          <w:bCs/>
          <w:sz w:val="22"/>
          <w:szCs w:val="22"/>
        </w:rPr>
        <w:t>„</w:t>
      </w:r>
      <w:r w:rsidR="00125F6B" w:rsidRPr="00264BF8">
        <w:rPr>
          <w:rFonts w:cs="Arial"/>
          <w:bCs/>
          <w:sz w:val="22"/>
          <w:szCs w:val="22"/>
        </w:rPr>
        <w:t>Die organisa</w:t>
      </w:r>
      <w:r w:rsidR="002E51CB" w:rsidRPr="00264BF8">
        <w:rPr>
          <w:rFonts w:cs="Arial"/>
          <w:bCs/>
          <w:sz w:val="22"/>
          <w:szCs w:val="22"/>
        </w:rPr>
        <w:t xml:space="preserve">torische Informationssicherheit </w:t>
      </w:r>
      <w:r w:rsidR="00D84708" w:rsidRPr="00264BF8">
        <w:rPr>
          <w:rFonts w:cs="Arial"/>
          <w:bCs/>
          <w:sz w:val="22"/>
          <w:szCs w:val="22"/>
        </w:rPr>
        <w:t xml:space="preserve">liefert </w:t>
      </w:r>
      <w:r w:rsidR="00E9115E" w:rsidRPr="00264BF8">
        <w:rPr>
          <w:rFonts w:cs="Arial"/>
          <w:bCs/>
          <w:sz w:val="22"/>
          <w:szCs w:val="22"/>
        </w:rPr>
        <w:t xml:space="preserve">mit ihrem </w:t>
      </w:r>
      <w:r w:rsidR="006736EC">
        <w:rPr>
          <w:rFonts w:cs="Arial"/>
          <w:bCs/>
          <w:sz w:val="22"/>
          <w:szCs w:val="22"/>
        </w:rPr>
        <w:t>risiko</w:t>
      </w:r>
      <w:r w:rsidR="002E51CB" w:rsidRPr="00264BF8">
        <w:rPr>
          <w:rFonts w:cs="Arial"/>
          <w:bCs/>
          <w:sz w:val="22"/>
          <w:szCs w:val="22"/>
        </w:rPr>
        <w:t>basierten Ansatz für diese Situationen</w:t>
      </w:r>
      <w:r w:rsidR="00676273" w:rsidRPr="00264BF8">
        <w:rPr>
          <w:rFonts w:cs="Arial"/>
          <w:bCs/>
          <w:sz w:val="22"/>
          <w:szCs w:val="22"/>
        </w:rPr>
        <w:t xml:space="preserve"> die</w:t>
      </w:r>
      <w:r w:rsidR="002E51CB" w:rsidRPr="00264BF8">
        <w:rPr>
          <w:rFonts w:cs="Arial"/>
          <w:bCs/>
          <w:sz w:val="22"/>
          <w:szCs w:val="22"/>
        </w:rPr>
        <w:t xml:space="preserve"> Argumentation, um den Einsatz von Mittel</w:t>
      </w:r>
      <w:r w:rsidR="00D84708" w:rsidRPr="00264BF8">
        <w:rPr>
          <w:rFonts w:cs="Arial"/>
          <w:bCs/>
          <w:sz w:val="22"/>
          <w:szCs w:val="22"/>
        </w:rPr>
        <w:t>n</w:t>
      </w:r>
      <w:r w:rsidR="002E51CB" w:rsidRPr="00264BF8">
        <w:rPr>
          <w:rFonts w:cs="Arial"/>
          <w:bCs/>
          <w:sz w:val="22"/>
          <w:szCs w:val="22"/>
        </w:rPr>
        <w:t xml:space="preserve"> zu begründen</w:t>
      </w:r>
      <w:r w:rsidR="00676273" w:rsidRPr="00264BF8">
        <w:rPr>
          <w:rFonts w:cs="Arial"/>
          <w:bCs/>
          <w:sz w:val="22"/>
          <w:szCs w:val="22"/>
        </w:rPr>
        <w:t xml:space="preserve"> und effektiv zu tätigen</w:t>
      </w:r>
      <w:r w:rsidR="002E51CB" w:rsidRPr="00264BF8">
        <w:rPr>
          <w:rFonts w:cs="Arial"/>
          <w:bCs/>
          <w:sz w:val="22"/>
          <w:szCs w:val="22"/>
        </w:rPr>
        <w:t>.</w:t>
      </w:r>
      <w:r w:rsidR="0081730F">
        <w:rPr>
          <w:rFonts w:cs="Arial"/>
          <w:bCs/>
          <w:sz w:val="22"/>
          <w:szCs w:val="22"/>
        </w:rPr>
        <w:t>“</w:t>
      </w:r>
    </w:p>
    <w:p w14:paraId="31E86EB3" w14:textId="7146A6DF" w:rsidR="00731F47" w:rsidRPr="00264BF8" w:rsidRDefault="00D84708" w:rsidP="00B9218B">
      <w:pPr>
        <w:keepLines w:val="0"/>
        <w:spacing w:after="240" w:line="360" w:lineRule="auto"/>
        <w:rPr>
          <w:rFonts w:cs="Arial"/>
          <w:bCs/>
          <w:sz w:val="22"/>
          <w:szCs w:val="22"/>
        </w:rPr>
      </w:pPr>
      <w:r w:rsidRPr="00264BF8">
        <w:rPr>
          <w:rFonts w:cs="Arial"/>
          <w:b/>
          <w:bCs/>
          <w:sz w:val="22"/>
          <w:szCs w:val="22"/>
        </w:rPr>
        <w:t>IT-S</w:t>
      </w:r>
      <w:r w:rsidR="00676273" w:rsidRPr="00264BF8">
        <w:rPr>
          <w:rFonts w:cs="Arial"/>
          <w:b/>
          <w:bCs/>
          <w:sz w:val="22"/>
          <w:szCs w:val="22"/>
        </w:rPr>
        <w:t>icherheit als Voraussetzung</w:t>
      </w:r>
      <w:r w:rsidR="004A3615" w:rsidRPr="00264BF8">
        <w:rPr>
          <w:rFonts w:cs="Arial"/>
          <w:b/>
          <w:bCs/>
          <w:sz w:val="22"/>
          <w:szCs w:val="22"/>
        </w:rPr>
        <w:t xml:space="preserve"> für Geschäftsbeziehungen </w:t>
      </w:r>
      <w:r w:rsidRPr="00264BF8">
        <w:rPr>
          <w:rFonts w:cs="Arial"/>
          <w:b/>
          <w:bCs/>
          <w:sz w:val="22"/>
          <w:szCs w:val="22"/>
        </w:rPr>
        <w:t xml:space="preserve">und </w:t>
      </w:r>
      <w:r w:rsidR="00676273" w:rsidRPr="00264BF8">
        <w:rPr>
          <w:rFonts w:cs="Arial"/>
          <w:b/>
          <w:bCs/>
          <w:sz w:val="22"/>
          <w:szCs w:val="22"/>
        </w:rPr>
        <w:t>Wettbewerbsvorteil</w:t>
      </w:r>
      <w:r w:rsidRPr="00264BF8">
        <w:rPr>
          <w:rFonts w:cs="Arial"/>
          <w:bCs/>
          <w:sz w:val="22"/>
          <w:szCs w:val="22"/>
        </w:rPr>
        <w:br/>
      </w:r>
      <w:r w:rsidR="00676273" w:rsidRPr="00264BF8">
        <w:rPr>
          <w:rFonts w:cs="Arial"/>
          <w:bCs/>
          <w:sz w:val="22"/>
          <w:szCs w:val="22"/>
        </w:rPr>
        <w:t xml:space="preserve">In Geschäftsbeziehungen </w:t>
      </w:r>
      <w:r w:rsidR="00123957">
        <w:rPr>
          <w:rFonts w:cs="Arial"/>
          <w:bCs/>
          <w:sz w:val="22"/>
          <w:szCs w:val="22"/>
        </w:rPr>
        <w:t xml:space="preserve">wird </w:t>
      </w:r>
      <w:r w:rsidRPr="00264BF8">
        <w:rPr>
          <w:rFonts w:cs="Arial"/>
          <w:bCs/>
          <w:sz w:val="22"/>
          <w:szCs w:val="22"/>
        </w:rPr>
        <w:t xml:space="preserve">die </w:t>
      </w:r>
      <w:r w:rsidR="00676273" w:rsidRPr="00264BF8">
        <w:rPr>
          <w:rFonts w:cs="Arial"/>
          <w:bCs/>
          <w:sz w:val="22"/>
          <w:szCs w:val="22"/>
        </w:rPr>
        <w:t xml:space="preserve">Informationssicherheit </w:t>
      </w:r>
      <w:r w:rsidRPr="00264BF8">
        <w:rPr>
          <w:rFonts w:cs="Arial"/>
          <w:bCs/>
          <w:sz w:val="22"/>
          <w:szCs w:val="22"/>
        </w:rPr>
        <w:t xml:space="preserve">über alle Branchen hinweg immer </w:t>
      </w:r>
      <w:r w:rsidR="00123957">
        <w:rPr>
          <w:rFonts w:cs="Arial"/>
          <w:bCs/>
          <w:sz w:val="22"/>
          <w:szCs w:val="22"/>
        </w:rPr>
        <w:t>wichtiger</w:t>
      </w:r>
      <w:r w:rsidRPr="00264BF8">
        <w:rPr>
          <w:rFonts w:cs="Arial"/>
          <w:bCs/>
          <w:sz w:val="22"/>
          <w:szCs w:val="22"/>
        </w:rPr>
        <w:t>:</w:t>
      </w:r>
      <w:r w:rsidR="00676273" w:rsidRPr="00264BF8">
        <w:rPr>
          <w:rFonts w:cs="Arial"/>
          <w:bCs/>
          <w:sz w:val="22"/>
          <w:szCs w:val="22"/>
        </w:rPr>
        <w:t xml:space="preserve"> </w:t>
      </w:r>
      <w:r w:rsidRPr="00264BF8">
        <w:rPr>
          <w:rFonts w:cs="Arial"/>
          <w:bCs/>
          <w:sz w:val="22"/>
          <w:szCs w:val="22"/>
        </w:rPr>
        <w:t xml:space="preserve">Um eigene Risiken zu minimieren, erwarten </w:t>
      </w:r>
      <w:r w:rsidR="00676273" w:rsidRPr="00264BF8">
        <w:rPr>
          <w:rFonts w:cs="Arial"/>
          <w:bCs/>
          <w:sz w:val="22"/>
          <w:szCs w:val="22"/>
        </w:rPr>
        <w:t>Geschäftspartner, da</w:t>
      </w:r>
      <w:r w:rsidRPr="00264BF8">
        <w:rPr>
          <w:rFonts w:cs="Arial"/>
          <w:bCs/>
          <w:sz w:val="22"/>
          <w:szCs w:val="22"/>
        </w:rPr>
        <w:t>s</w:t>
      </w:r>
      <w:r w:rsidR="00676273" w:rsidRPr="00264BF8">
        <w:rPr>
          <w:rFonts w:cs="Arial"/>
          <w:bCs/>
          <w:sz w:val="22"/>
          <w:szCs w:val="22"/>
        </w:rPr>
        <w:t xml:space="preserve">s </w:t>
      </w:r>
      <w:r w:rsidR="006736EC">
        <w:rPr>
          <w:rFonts w:cs="Arial"/>
          <w:bCs/>
          <w:sz w:val="22"/>
          <w:szCs w:val="22"/>
        </w:rPr>
        <w:t>Informationssicherheit</w:t>
      </w:r>
      <w:r w:rsidR="006736EC" w:rsidRPr="00264BF8">
        <w:rPr>
          <w:rFonts w:cs="Arial"/>
          <w:bCs/>
          <w:sz w:val="22"/>
          <w:szCs w:val="22"/>
        </w:rPr>
        <w:t xml:space="preserve"> </w:t>
      </w:r>
      <w:r w:rsidR="006736EC">
        <w:rPr>
          <w:rFonts w:cs="Arial"/>
          <w:bCs/>
          <w:sz w:val="22"/>
          <w:szCs w:val="22"/>
        </w:rPr>
        <w:t xml:space="preserve">nachweisbar ernst genommen wird. </w:t>
      </w:r>
      <w:r w:rsidR="00676273" w:rsidRPr="00264BF8">
        <w:rPr>
          <w:rFonts w:cs="Arial"/>
          <w:bCs/>
          <w:sz w:val="22"/>
          <w:szCs w:val="22"/>
        </w:rPr>
        <w:t xml:space="preserve">Ein </w:t>
      </w:r>
      <w:r w:rsidRPr="00264BF8">
        <w:rPr>
          <w:rFonts w:cs="Arial"/>
          <w:bCs/>
          <w:sz w:val="22"/>
          <w:szCs w:val="22"/>
        </w:rPr>
        <w:t>ISMS</w:t>
      </w:r>
      <w:r w:rsidR="00676273" w:rsidRPr="00264BF8">
        <w:rPr>
          <w:rFonts w:cs="Arial"/>
          <w:bCs/>
          <w:sz w:val="22"/>
          <w:szCs w:val="22"/>
        </w:rPr>
        <w:t xml:space="preserve">, </w:t>
      </w:r>
      <w:r w:rsidRPr="00264BF8">
        <w:rPr>
          <w:rFonts w:cs="Arial"/>
          <w:bCs/>
          <w:sz w:val="22"/>
          <w:szCs w:val="22"/>
        </w:rPr>
        <w:t xml:space="preserve">das von </w:t>
      </w:r>
      <w:r w:rsidR="00676273" w:rsidRPr="00264BF8">
        <w:rPr>
          <w:rFonts w:cs="Arial"/>
          <w:bCs/>
          <w:sz w:val="22"/>
          <w:szCs w:val="22"/>
        </w:rPr>
        <w:t>unabhängige</w:t>
      </w:r>
      <w:r w:rsidRPr="00264BF8">
        <w:rPr>
          <w:rFonts w:cs="Arial"/>
          <w:bCs/>
          <w:sz w:val="22"/>
          <w:szCs w:val="22"/>
        </w:rPr>
        <w:t>n</w:t>
      </w:r>
      <w:r w:rsidR="00676273" w:rsidRPr="00264BF8">
        <w:rPr>
          <w:rFonts w:cs="Arial"/>
          <w:bCs/>
          <w:sz w:val="22"/>
          <w:szCs w:val="22"/>
        </w:rPr>
        <w:t xml:space="preserve"> </w:t>
      </w:r>
      <w:r w:rsidRPr="00264BF8">
        <w:rPr>
          <w:rFonts w:cs="Arial"/>
          <w:bCs/>
          <w:sz w:val="22"/>
          <w:szCs w:val="22"/>
        </w:rPr>
        <w:t xml:space="preserve">Dritten </w:t>
      </w:r>
      <w:r w:rsidR="00676273" w:rsidRPr="00264BF8">
        <w:rPr>
          <w:rFonts w:cs="Arial"/>
          <w:bCs/>
          <w:sz w:val="22"/>
          <w:szCs w:val="22"/>
        </w:rPr>
        <w:t xml:space="preserve">geprüft und zertifiziert </w:t>
      </w:r>
      <w:r w:rsidRPr="00264BF8">
        <w:rPr>
          <w:rFonts w:cs="Arial"/>
          <w:bCs/>
          <w:sz w:val="22"/>
          <w:szCs w:val="22"/>
        </w:rPr>
        <w:t>ist, liefert eine hervorragende Basis</w:t>
      </w:r>
      <w:r w:rsidR="00676273" w:rsidRPr="00264BF8">
        <w:rPr>
          <w:rFonts w:cs="Arial"/>
          <w:bCs/>
          <w:sz w:val="22"/>
          <w:szCs w:val="22"/>
        </w:rPr>
        <w:t xml:space="preserve">. </w:t>
      </w:r>
      <w:r w:rsidR="006736EC">
        <w:rPr>
          <w:rFonts w:cs="Arial"/>
          <w:bCs/>
          <w:sz w:val="22"/>
          <w:szCs w:val="22"/>
        </w:rPr>
        <w:t xml:space="preserve">In diesem werden Informationssicherheitsrisiken kontinuierlich identifiziert, bewertet und Maßnahmen abgeleitet, um die Risiken zu reduzieren. </w:t>
      </w:r>
      <w:r w:rsidR="004A3615" w:rsidRPr="00264BF8">
        <w:rPr>
          <w:rFonts w:cs="Arial"/>
          <w:bCs/>
          <w:sz w:val="22"/>
          <w:szCs w:val="22"/>
        </w:rPr>
        <w:t xml:space="preserve">Dies beugt Störungen kritischer IT vor und ermöglicht die Entwicklung </w:t>
      </w:r>
      <w:r w:rsidR="00264BF8" w:rsidRPr="00264BF8">
        <w:rPr>
          <w:rFonts w:cs="Arial"/>
          <w:bCs/>
          <w:sz w:val="22"/>
          <w:szCs w:val="22"/>
        </w:rPr>
        <w:t xml:space="preserve">belastbarer </w:t>
      </w:r>
      <w:r w:rsidR="004A3615" w:rsidRPr="00264BF8">
        <w:rPr>
          <w:rFonts w:cs="Arial"/>
          <w:bCs/>
          <w:sz w:val="22"/>
          <w:szCs w:val="22"/>
        </w:rPr>
        <w:t xml:space="preserve">Strategien </w:t>
      </w:r>
      <w:r w:rsidR="00264BF8" w:rsidRPr="00264BF8">
        <w:rPr>
          <w:rFonts w:cs="Arial"/>
          <w:bCs/>
          <w:sz w:val="22"/>
          <w:szCs w:val="22"/>
        </w:rPr>
        <w:t xml:space="preserve">zum Umgang mit </w:t>
      </w:r>
      <w:r w:rsidR="00DB0FD1" w:rsidRPr="00264BF8">
        <w:rPr>
          <w:rFonts w:cs="Arial"/>
          <w:bCs/>
          <w:sz w:val="22"/>
          <w:szCs w:val="22"/>
        </w:rPr>
        <w:t>Informationssicherheitsvorfälle</w:t>
      </w:r>
      <w:r w:rsidR="00264BF8" w:rsidRPr="00264BF8">
        <w:rPr>
          <w:rFonts w:cs="Arial"/>
          <w:bCs/>
          <w:sz w:val="22"/>
          <w:szCs w:val="22"/>
        </w:rPr>
        <w:t>n</w:t>
      </w:r>
      <w:r w:rsidR="00DB0FD1" w:rsidRPr="00264BF8">
        <w:rPr>
          <w:rFonts w:cs="Arial"/>
          <w:bCs/>
          <w:sz w:val="22"/>
          <w:szCs w:val="22"/>
        </w:rPr>
        <w:t>.</w:t>
      </w:r>
    </w:p>
    <w:bookmarkEnd w:id="0"/>
    <w:bookmarkEnd w:id="1"/>
    <w:bookmarkEnd w:id="3"/>
    <w:bookmarkEnd w:id="4"/>
    <w:p w14:paraId="252D8EFD" w14:textId="7C93FB9C" w:rsidR="00C51650" w:rsidRDefault="007801C1" w:rsidP="00264BF8">
      <w:pPr>
        <w:keepLines w:val="0"/>
        <w:spacing w:after="240" w:line="360" w:lineRule="auto"/>
        <w:rPr>
          <w:rFonts w:cs="Arial"/>
          <w:bCs/>
          <w:sz w:val="22"/>
          <w:szCs w:val="22"/>
        </w:rPr>
      </w:pPr>
      <w:r w:rsidRPr="00264BF8">
        <w:rPr>
          <w:rFonts w:cs="Arial"/>
          <w:bCs/>
          <w:sz w:val="22"/>
          <w:szCs w:val="22"/>
        </w:rPr>
        <w:t xml:space="preserve">Als IT-Dienstleister und Beratungsunternehmen steht Controlware </w:t>
      </w:r>
      <w:r w:rsidR="00264BF8" w:rsidRPr="00264BF8">
        <w:rPr>
          <w:rFonts w:cs="Arial"/>
          <w:bCs/>
          <w:sz w:val="22"/>
          <w:szCs w:val="22"/>
        </w:rPr>
        <w:t xml:space="preserve">Kunden pragmatisch und praxisnah bei </w:t>
      </w:r>
      <w:r w:rsidRPr="00264BF8">
        <w:rPr>
          <w:rFonts w:cs="Arial"/>
          <w:bCs/>
          <w:sz w:val="22"/>
          <w:szCs w:val="22"/>
        </w:rPr>
        <w:t xml:space="preserve">allen Fragestellungen </w:t>
      </w:r>
      <w:r w:rsidR="00FD2F73">
        <w:rPr>
          <w:rFonts w:cs="Arial"/>
          <w:bCs/>
          <w:sz w:val="22"/>
          <w:szCs w:val="22"/>
        </w:rPr>
        <w:t xml:space="preserve">rund um </w:t>
      </w:r>
      <w:r w:rsidRPr="00264BF8">
        <w:rPr>
          <w:rFonts w:cs="Arial"/>
          <w:bCs/>
          <w:sz w:val="22"/>
          <w:szCs w:val="22"/>
        </w:rPr>
        <w:t xml:space="preserve">GRC zur Seite – von der Erreichung strategischer Ziele im </w:t>
      </w:r>
      <w:r w:rsidR="00264BF8" w:rsidRPr="00264BF8">
        <w:rPr>
          <w:rFonts w:cs="Arial"/>
          <w:bCs/>
          <w:sz w:val="22"/>
          <w:szCs w:val="22"/>
        </w:rPr>
        <w:t xml:space="preserve">Bereich </w:t>
      </w:r>
      <w:r w:rsidRPr="00264BF8">
        <w:rPr>
          <w:rFonts w:cs="Arial"/>
          <w:bCs/>
          <w:sz w:val="22"/>
          <w:szCs w:val="22"/>
        </w:rPr>
        <w:t xml:space="preserve">der Informationssicherheit über die Einführung eines </w:t>
      </w:r>
      <w:r w:rsidR="00264BF8" w:rsidRPr="00264BF8">
        <w:rPr>
          <w:rFonts w:cs="Arial"/>
          <w:bCs/>
          <w:sz w:val="22"/>
          <w:szCs w:val="22"/>
        </w:rPr>
        <w:t xml:space="preserve">ISMS </w:t>
      </w:r>
      <w:r w:rsidRPr="00264BF8">
        <w:rPr>
          <w:rFonts w:cs="Arial"/>
          <w:bCs/>
          <w:sz w:val="22"/>
          <w:szCs w:val="22"/>
        </w:rPr>
        <w:t>bis hin zu operativen Themen wie Auditierung und Risiko</w:t>
      </w:r>
      <w:r w:rsidR="00230EE4">
        <w:rPr>
          <w:rFonts w:cs="Arial"/>
          <w:bCs/>
          <w:sz w:val="22"/>
          <w:szCs w:val="22"/>
        </w:rPr>
        <w:t>-</w:t>
      </w:r>
      <w:r w:rsidRPr="00264BF8">
        <w:rPr>
          <w:rFonts w:cs="Arial"/>
          <w:bCs/>
          <w:sz w:val="22"/>
          <w:szCs w:val="22"/>
        </w:rPr>
        <w:t xml:space="preserve">Management. Grundlage </w:t>
      </w:r>
      <w:r w:rsidR="00264BF8" w:rsidRPr="00264BF8">
        <w:rPr>
          <w:rFonts w:cs="Arial"/>
          <w:bCs/>
          <w:sz w:val="22"/>
          <w:szCs w:val="22"/>
        </w:rPr>
        <w:t xml:space="preserve">der Zusammenarbeit ist ein </w:t>
      </w:r>
      <w:r w:rsidR="00821E7F">
        <w:rPr>
          <w:rFonts w:cs="Arial"/>
          <w:bCs/>
          <w:sz w:val="22"/>
          <w:szCs w:val="22"/>
        </w:rPr>
        <w:t>praxisnahes</w:t>
      </w:r>
      <w:r w:rsidR="00821E7F" w:rsidRPr="00264BF8">
        <w:rPr>
          <w:rFonts w:cs="Arial"/>
          <w:bCs/>
          <w:sz w:val="22"/>
          <w:szCs w:val="22"/>
        </w:rPr>
        <w:t xml:space="preserve"> </w:t>
      </w:r>
      <w:r w:rsidRPr="00264BF8">
        <w:rPr>
          <w:rFonts w:cs="Arial"/>
          <w:bCs/>
          <w:sz w:val="22"/>
          <w:szCs w:val="22"/>
        </w:rPr>
        <w:t xml:space="preserve">Vorgehensmodell, das </w:t>
      </w:r>
      <w:r w:rsidR="00264BF8" w:rsidRPr="00264BF8">
        <w:rPr>
          <w:rFonts w:cs="Arial"/>
          <w:bCs/>
          <w:sz w:val="22"/>
          <w:szCs w:val="22"/>
        </w:rPr>
        <w:t xml:space="preserve">passgenau </w:t>
      </w:r>
      <w:r w:rsidRPr="00264BF8">
        <w:rPr>
          <w:rFonts w:cs="Arial"/>
          <w:bCs/>
          <w:sz w:val="22"/>
          <w:szCs w:val="22"/>
        </w:rPr>
        <w:t xml:space="preserve">an den Bedürfnissen und </w:t>
      </w:r>
      <w:r w:rsidR="00264BF8" w:rsidRPr="00264BF8">
        <w:rPr>
          <w:rFonts w:cs="Arial"/>
          <w:bCs/>
          <w:sz w:val="22"/>
          <w:szCs w:val="22"/>
        </w:rPr>
        <w:t xml:space="preserve">am </w:t>
      </w:r>
      <w:r w:rsidRPr="00264BF8">
        <w:rPr>
          <w:rFonts w:cs="Arial"/>
          <w:bCs/>
          <w:sz w:val="22"/>
          <w:szCs w:val="22"/>
        </w:rPr>
        <w:t xml:space="preserve">Reifegrad </w:t>
      </w:r>
      <w:r w:rsidRPr="00264BF8">
        <w:rPr>
          <w:rFonts w:cs="Arial"/>
          <w:bCs/>
          <w:sz w:val="22"/>
          <w:szCs w:val="22"/>
        </w:rPr>
        <w:lastRenderedPageBreak/>
        <w:t>de</w:t>
      </w:r>
      <w:r w:rsidR="00EF0888">
        <w:rPr>
          <w:rFonts w:cs="Arial"/>
          <w:bCs/>
          <w:sz w:val="22"/>
          <w:szCs w:val="22"/>
        </w:rPr>
        <w:t>r</w:t>
      </w:r>
      <w:r w:rsidRPr="00264BF8">
        <w:rPr>
          <w:rFonts w:cs="Arial"/>
          <w:bCs/>
          <w:sz w:val="22"/>
          <w:szCs w:val="22"/>
        </w:rPr>
        <w:t xml:space="preserve"> Kunden ausgerichtet ist. Controlware selbst hat bereits vor über zehn Jahren ein ISMS implementiert, nach ISO/IEC 27001 zertifizieren lassen und diese Zertifizierung aufrechterhalten</w:t>
      </w:r>
      <w:r w:rsidR="00821E7F">
        <w:rPr>
          <w:rFonts w:cs="Arial"/>
          <w:bCs/>
          <w:sz w:val="22"/>
          <w:szCs w:val="22"/>
        </w:rPr>
        <w:t>.</w:t>
      </w:r>
    </w:p>
    <w:p w14:paraId="5C028343" w14:textId="77777777" w:rsidR="0081730F" w:rsidRPr="00264BF8" w:rsidRDefault="0081730F" w:rsidP="00264BF8">
      <w:pPr>
        <w:keepLines w:val="0"/>
        <w:spacing w:after="240" w:line="360" w:lineRule="auto"/>
        <w:rPr>
          <w:rFonts w:cs="Arial"/>
          <w:b/>
          <w:bCs/>
          <w:sz w:val="22"/>
          <w:szCs w:val="22"/>
        </w:rPr>
      </w:pPr>
    </w:p>
    <w:p w14:paraId="19BEFFC0" w14:textId="1DC4E262" w:rsidR="006309BD" w:rsidRPr="00264BF8" w:rsidRDefault="006309BD" w:rsidP="00B9218B">
      <w:pPr>
        <w:keepLines w:val="0"/>
        <w:widowControl w:val="0"/>
        <w:spacing w:after="120" w:line="360" w:lineRule="auto"/>
        <w:rPr>
          <w:rFonts w:cs="Arial"/>
          <w:b/>
          <w:bCs/>
          <w:sz w:val="22"/>
          <w:szCs w:val="22"/>
        </w:rPr>
      </w:pPr>
      <w:r w:rsidRPr="00264BF8">
        <w:rPr>
          <w:rFonts w:cs="Arial"/>
          <w:b/>
          <w:bCs/>
          <w:sz w:val="22"/>
          <w:szCs w:val="22"/>
        </w:rPr>
        <w:t>Über Controlware GmbH</w:t>
      </w:r>
    </w:p>
    <w:p w14:paraId="226F941A" w14:textId="572DBC68" w:rsidR="00707AB7" w:rsidRPr="00264BF8" w:rsidRDefault="000E1245" w:rsidP="00B9218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264BF8">
        <w:rPr>
          <w:rFonts w:cs="Arial"/>
          <w:sz w:val="22"/>
          <w:szCs w:val="22"/>
        </w:rPr>
        <w:t xml:space="preserve">Die Controlware GmbH, Dietzenbach, ist mit mehr als 800 Mitarbeitern und einem Umsatz von ca. 330 Mio. Euro einer der führenden unabhängigen </w:t>
      </w:r>
      <w:bookmarkStart w:id="5" w:name="_Hlk96944775"/>
      <w:r w:rsidRPr="00264BF8">
        <w:rPr>
          <w:rFonts w:cs="Arial"/>
          <w:sz w:val="22"/>
          <w:szCs w:val="22"/>
        </w:rPr>
        <w:t>Systemintegratoren und Managed Service Provider</w:t>
      </w:r>
      <w:bookmarkEnd w:id="5"/>
      <w:r w:rsidRPr="00264BF8">
        <w:rPr>
          <w:rFonts w:cs="Arial"/>
          <w:sz w:val="22"/>
          <w:szCs w:val="22"/>
        </w:rPr>
        <w:t xml:space="preserve"> in Deutschland. Das 1980 gegründete Unternehmen entwickelt, implementiert und be-treibt anspruchsvolle IT-Lösungen für die Data Center-, Enterprise- und Campus-Umgebungen seiner Kunden. Das Portfolio erstreckt sich von der Beratung und Planung über Installation und Wartung bis hin zu Management, Überwachung und Betrieb von Kundeninfrastrukturen durch das firmeneigene ISO 27001-zertifizierte Customer Service Center. Zentrale Geschäftsfelder der </w:t>
      </w:r>
      <w:r w:rsidR="002B6458" w:rsidRPr="00264BF8">
        <w:rPr>
          <w:rFonts w:cs="Arial"/>
          <w:sz w:val="22"/>
          <w:szCs w:val="22"/>
        </w:rPr>
        <w:t>Controlware</w:t>
      </w:r>
      <w:r w:rsidRPr="00264BF8">
        <w:rPr>
          <w:rFonts w:cs="Arial"/>
          <w:sz w:val="22"/>
          <w:szCs w:val="22"/>
        </w:rPr>
        <w:t xml:space="preserve"> sind die Bereiche Network Solutions, Collaboration, Information Security, Application Delivery, Data Center &amp; Cloud sowie IT-Management. Controlware arbeitet eng mit national und international führenden Herstellern zusammen und verfügt bei den meisten dieser Partner über den höchsten Zertifizierungsgrad. Das starke Unternehmen unterhält ein flächendeckendes Vertriebs- und Servicenetz mit 16 Standorten in DACH. Im Bereich der Nachwuchsförderung kooperiert </w:t>
      </w:r>
      <w:r w:rsidR="002B6458" w:rsidRPr="00264BF8">
        <w:rPr>
          <w:rFonts w:cs="Arial"/>
          <w:sz w:val="22"/>
          <w:szCs w:val="22"/>
        </w:rPr>
        <w:t>Controlware</w:t>
      </w:r>
      <w:r w:rsidRPr="00264BF8">
        <w:rPr>
          <w:rFonts w:cs="Arial"/>
          <w:sz w:val="22"/>
          <w:szCs w:val="22"/>
        </w:rPr>
        <w:t xml:space="preserve"> mit renommierten deutschen Hochschulen und betreut durchgehend um die 50 </w:t>
      </w:r>
      <w:r w:rsidR="002B6458" w:rsidRPr="00264BF8">
        <w:rPr>
          <w:rFonts w:cs="Arial"/>
          <w:sz w:val="22"/>
          <w:szCs w:val="22"/>
        </w:rPr>
        <w:t>Auszubildende</w:t>
      </w:r>
      <w:r w:rsidRPr="00264BF8">
        <w:rPr>
          <w:rFonts w:cs="Arial"/>
          <w:sz w:val="22"/>
          <w:szCs w:val="22"/>
        </w:rPr>
        <w:t xml:space="preserve"> und Studenten. Zu den Unternehmen der Controlware Gruppe zählen die Controlware GmbH, die ExperTeach GmbH, die Networkers AG und die productware GmbH.</w:t>
      </w:r>
    </w:p>
    <w:p w14:paraId="7DCC6B15" w14:textId="77777777" w:rsidR="00863609" w:rsidRPr="00264BF8" w:rsidRDefault="00863609" w:rsidP="00B9218B">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2"/>
          <w:szCs w:val="22"/>
        </w:rPr>
      </w:pPr>
    </w:p>
    <w:p w14:paraId="1EAB6856" w14:textId="77777777" w:rsidR="005538DB" w:rsidRPr="00264BF8" w:rsidRDefault="005538DB" w:rsidP="009C18A4">
      <w:pPr>
        <w:keepLines w:val="0"/>
        <w:widowControl w:val="0"/>
        <w:spacing w:after="60"/>
        <w:jc w:val="both"/>
        <w:rPr>
          <w:sz w:val="22"/>
          <w:szCs w:val="22"/>
        </w:rPr>
      </w:pPr>
    </w:p>
    <w:tbl>
      <w:tblPr>
        <w:tblW w:w="0" w:type="auto"/>
        <w:tblLook w:val="00A0" w:firstRow="1" w:lastRow="0" w:firstColumn="1" w:lastColumn="0" w:noHBand="0" w:noVBand="0"/>
      </w:tblPr>
      <w:tblGrid>
        <w:gridCol w:w="4605"/>
        <w:gridCol w:w="4605"/>
      </w:tblGrid>
      <w:tr w:rsidR="006309BD" w:rsidRPr="00264BF8" w14:paraId="10EFD7C9" w14:textId="77777777" w:rsidTr="00516DE4">
        <w:tc>
          <w:tcPr>
            <w:tcW w:w="4605" w:type="dxa"/>
          </w:tcPr>
          <w:p w14:paraId="30CE61F1" w14:textId="77777777" w:rsidR="006309BD" w:rsidRPr="00264BF8" w:rsidRDefault="006309BD"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bCs/>
                <w:sz w:val="22"/>
                <w:szCs w:val="22"/>
              </w:rPr>
            </w:pPr>
            <w:r w:rsidRPr="00264BF8">
              <w:rPr>
                <w:rFonts w:cs="Arial"/>
                <w:b/>
                <w:bCs/>
                <w:sz w:val="22"/>
                <w:szCs w:val="22"/>
              </w:rPr>
              <w:t>Pressekontakt:</w:t>
            </w:r>
          </w:p>
          <w:p w14:paraId="789024F4" w14:textId="77777777" w:rsidR="006309BD" w:rsidRPr="00264BF8" w:rsidRDefault="006309BD"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r w:rsidRPr="00264BF8">
              <w:rPr>
                <w:rFonts w:cs="Arial"/>
                <w:sz w:val="22"/>
                <w:szCs w:val="22"/>
              </w:rPr>
              <w:t>Stefanie Zender</w:t>
            </w:r>
          </w:p>
        </w:tc>
        <w:tc>
          <w:tcPr>
            <w:tcW w:w="4605" w:type="dxa"/>
          </w:tcPr>
          <w:p w14:paraId="535C778F" w14:textId="77777777" w:rsidR="00516DE4" w:rsidRPr="00264BF8" w:rsidRDefault="00516DE4"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2"/>
                <w:szCs w:val="22"/>
              </w:rPr>
            </w:pPr>
            <w:r w:rsidRPr="00264BF8">
              <w:rPr>
                <w:rFonts w:cs="Arial"/>
                <w:b/>
                <w:sz w:val="22"/>
                <w:szCs w:val="22"/>
              </w:rPr>
              <w:t>Agenturkontakt:</w:t>
            </w:r>
          </w:p>
          <w:p w14:paraId="43AE4DEA" w14:textId="0EAB873E" w:rsidR="006309BD" w:rsidRPr="00264BF8" w:rsidRDefault="00516DE4" w:rsidP="009C18A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lang w:val="en-US"/>
              </w:rPr>
            </w:pPr>
            <w:r w:rsidRPr="00264BF8">
              <w:rPr>
                <w:rFonts w:cs="Arial"/>
                <w:sz w:val="22"/>
                <w:szCs w:val="22"/>
              </w:rPr>
              <w:t>Michal Vitkovsky</w:t>
            </w:r>
          </w:p>
        </w:tc>
      </w:tr>
      <w:tr w:rsidR="006309BD" w:rsidRPr="00264BF8" w14:paraId="79BAC631" w14:textId="77777777" w:rsidTr="00516DE4">
        <w:tc>
          <w:tcPr>
            <w:tcW w:w="4605" w:type="dxa"/>
          </w:tcPr>
          <w:p w14:paraId="5C360253" w14:textId="77777777" w:rsidR="006309BD" w:rsidRPr="00264BF8" w:rsidRDefault="006309BD"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r w:rsidRPr="00264BF8">
              <w:rPr>
                <w:rFonts w:cs="Arial"/>
                <w:sz w:val="22"/>
                <w:szCs w:val="22"/>
              </w:rPr>
              <w:t>Controlware GmbH</w:t>
            </w:r>
          </w:p>
        </w:tc>
        <w:tc>
          <w:tcPr>
            <w:tcW w:w="4605" w:type="dxa"/>
          </w:tcPr>
          <w:p w14:paraId="1F040EDC" w14:textId="4AA74915" w:rsidR="006309BD" w:rsidRPr="00264BF8" w:rsidRDefault="00516DE4"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r w:rsidRPr="00264BF8">
              <w:rPr>
                <w:rFonts w:cs="Arial"/>
                <w:sz w:val="22"/>
                <w:szCs w:val="22"/>
              </w:rPr>
              <w:t>H zwo B Kommunikations GmbH</w:t>
            </w:r>
          </w:p>
        </w:tc>
      </w:tr>
      <w:tr w:rsidR="006309BD" w:rsidRPr="00264BF8" w14:paraId="20167F50" w14:textId="77777777" w:rsidTr="00516DE4">
        <w:tc>
          <w:tcPr>
            <w:tcW w:w="4605" w:type="dxa"/>
          </w:tcPr>
          <w:p w14:paraId="0D522F74" w14:textId="77777777" w:rsidR="006309BD" w:rsidRPr="00264BF8" w:rsidRDefault="006309BD"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r w:rsidRPr="00264BF8">
              <w:rPr>
                <w:rFonts w:cs="Arial"/>
                <w:sz w:val="22"/>
                <w:szCs w:val="22"/>
              </w:rPr>
              <w:t>Tel.: +49 6074 858-246</w:t>
            </w:r>
          </w:p>
        </w:tc>
        <w:tc>
          <w:tcPr>
            <w:tcW w:w="4605" w:type="dxa"/>
          </w:tcPr>
          <w:p w14:paraId="24F32D1D" w14:textId="5AF53089" w:rsidR="006309BD" w:rsidRPr="00264BF8" w:rsidRDefault="00516DE4"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r w:rsidRPr="00264BF8">
              <w:rPr>
                <w:rFonts w:cs="Arial"/>
                <w:sz w:val="22"/>
                <w:szCs w:val="22"/>
                <w:lang w:val="en-US"/>
              </w:rPr>
              <w:t>Tel.: +49 9131 812 81-25</w:t>
            </w:r>
          </w:p>
        </w:tc>
      </w:tr>
      <w:tr w:rsidR="006309BD" w:rsidRPr="00264BF8" w14:paraId="60A283D4" w14:textId="77777777" w:rsidTr="00516DE4">
        <w:tc>
          <w:tcPr>
            <w:tcW w:w="4605" w:type="dxa"/>
          </w:tcPr>
          <w:p w14:paraId="1A1EE85F" w14:textId="77777777" w:rsidR="006309BD" w:rsidRPr="00264BF8" w:rsidRDefault="006309BD"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r w:rsidRPr="00264BF8">
              <w:rPr>
                <w:rFonts w:cs="Arial"/>
                <w:sz w:val="22"/>
                <w:szCs w:val="22"/>
              </w:rPr>
              <w:t>Fax: +49 6074 858-220</w:t>
            </w:r>
          </w:p>
        </w:tc>
        <w:tc>
          <w:tcPr>
            <w:tcW w:w="4605" w:type="dxa"/>
          </w:tcPr>
          <w:p w14:paraId="2EC542DA" w14:textId="73A6A226" w:rsidR="006309BD" w:rsidRPr="00264BF8" w:rsidRDefault="00516DE4"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r w:rsidRPr="00264BF8">
              <w:rPr>
                <w:rFonts w:cs="Arial"/>
                <w:sz w:val="22"/>
                <w:szCs w:val="22"/>
                <w:lang w:val="en-US"/>
              </w:rPr>
              <w:t>Fax: +49 9131 812 81-28</w:t>
            </w:r>
          </w:p>
        </w:tc>
      </w:tr>
      <w:tr w:rsidR="006309BD" w:rsidRPr="00264BF8" w14:paraId="2017CBC1" w14:textId="77777777" w:rsidTr="00516DE4">
        <w:tc>
          <w:tcPr>
            <w:tcW w:w="4605" w:type="dxa"/>
          </w:tcPr>
          <w:p w14:paraId="55A845AA" w14:textId="184ABF0B" w:rsidR="006309BD" w:rsidRPr="00264BF8" w:rsidRDefault="006E1F7A"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r w:rsidRPr="00264BF8">
              <w:rPr>
                <w:rFonts w:cs="Arial"/>
                <w:sz w:val="22"/>
                <w:szCs w:val="22"/>
              </w:rPr>
              <w:t>E-M</w:t>
            </w:r>
            <w:r w:rsidR="006309BD" w:rsidRPr="00264BF8">
              <w:rPr>
                <w:rFonts w:cs="Arial"/>
                <w:sz w:val="22"/>
                <w:szCs w:val="22"/>
              </w:rPr>
              <w:t>ail: stefanie.zender@controlware.de</w:t>
            </w:r>
          </w:p>
        </w:tc>
        <w:tc>
          <w:tcPr>
            <w:tcW w:w="4605" w:type="dxa"/>
          </w:tcPr>
          <w:p w14:paraId="338568F2" w14:textId="1715AB9A" w:rsidR="006309BD" w:rsidRPr="00264BF8" w:rsidRDefault="00516DE4" w:rsidP="009C18A4">
            <w:pPr>
              <w:keepLines w:val="0"/>
              <w:widowControl w:val="0"/>
              <w:tabs>
                <w:tab w:val="clear" w:pos="567"/>
                <w:tab w:val="clear" w:pos="1134"/>
                <w:tab w:val="clear" w:pos="170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2"/>
                <w:szCs w:val="22"/>
              </w:rPr>
            </w:pPr>
            <w:r w:rsidRPr="00264BF8">
              <w:rPr>
                <w:rFonts w:cs="Arial"/>
                <w:sz w:val="22"/>
                <w:szCs w:val="22"/>
              </w:rPr>
              <w:t>E-Mail: michal.vitkovsky@h-zwo-b.de</w:t>
            </w:r>
          </w:p>
        </w:tc>
      </w:tr>
      <w:tr w:rsidR="006309BD" w:rsidRPr="006B105D" w14:paraId="13C5CA03" w14:textId="77777777" w:rsidTr="00516DE4">
        <w:tc>
          <w:tcPr>
            <w:tcW w:w="4605" w:type="dxa"/>
          </w:tcPr>
          <w:p w14:paraId="4BF07BA9" w14:textId="77777777" w:rsidR="006309BD" w:rsidRPr="00264BF8" w:rsidRDefault="006309BD" w:rsidP="009C18A4">
            <w:pPr>
              <w:pStyle w:val="Textkrper2"/>
              <w:keepLines w:val="0"/>
              <w:widowControl w:val="0"/>
              <w:jc w:val="both"/>
              <w:rPr>
                <w:rFonts w:cs="Arial"/>
                <w:sz w:val="22"/>
                <w:szCs w:val="22"/>
              </w:rPr>
            </w:pPr>
            <w:r w:rsidRPr="00264BF8">
              <w:rPr>
                <w:rFonts w:cs="Arial"/>
                <w:sz w:val="22"/>
                <w:szCs w:val="22"/>
              </w:rPr>
              <w:t>www.controlware.de (Homepage)</w:t>
            </w:r>
          </w:p>
        </w:tc>
        <w:tc>
          <w:tcPr>
            <w:tcW w:w="4605" w:type="dxa"/>
          </w:tcPr>
          <w:p w14:paraId="63C4E659" w14:textId="4F519178" w:rsidR="006309BD" w:rsidRPr="00CE3CD7" w:rsidRDefault="00516DE4" w:rsidP="009C18A4">
            <w:pPr>
              <w:pStyle w:val="Textkrper2"/>
              <w:keepLines w:val="0"/>
              <w:widowControl w:val="0"/>
              <w:jc w:val="both"/>
              <w:rPr>
                <w:sz w:val="22"/>
                <w:lang w:val="en-US"/>
              </w:rPr>
            </w:pPr>
            <w:r w:rsidRPr="00264BF8">
              <w:rPr>
                <w:rFonts w:cs="Arial"/>
                <w:sz w:val="22"/>
                <w:szCs w:val="22"/>
                <w:lang w:val="en-US"/>
              </w:rPr>
              <w:t>www.h-zwo-b.de (Homepage)</w:t>
            </w:r>
          </w:p>
        </w:tc>
      </w:tr>
    </w:tbl>
    <w:p w14:paraId="25E39B3A" w14:textId="77777777" w:rsidR="00D00AC1" w:rsidRPr="00CE3CD7" w:rsidRDefault="00D00AC1" w:rsidP="009C18A4">
      <w:pPr>
        <w:keepLines w:val="0"/>
        <w:widowControl w:val="0"/>
        <w:tabs>
          <w:tab w:val="clear" w:pos="567"/>
          <w:tab w:val="clear" w:pos="709"/>
          <w:tab w:val="clear" w:pos="851"/>
          <w:tab w:val="clear" w:pos="1134"/>
          <w:tab w:val="clear" w:pos="1418"/>
          <w:tab w:val="clear" w:pos="1560"/>
          <w:tab w:val="clear" w:pos="1701"/>
          <w:tab w:val="clear" w:pos="1985"/>
        </w:tabs>
        <w:ind w:right="51"/>
        <w:jc w:val="both"/>
        <w:rPr>
          <w:sz w:val="2"/>
          <w:lang w:val="en-US"/>
        </w:rPr>
      </w:pPr>
    </w:p>
    <w:sectPr w:rsidR="00D00AC1" w:rsidRPr="00CE3CD7" w:rsidSect="00BA1204">
      <w:headerReference w:type="even" r:id="rId8"/>
      <w:headerReference w:type="default" r:id="rId9"/>
      <w:footerReference w:type="even" r:id="rId10"/>
      <w:footerReference w:type="default" r:id="rId11"/>
      <w:headerReference w:type="first" r:id="rId12"/>
      <w:footerReference w:type="first" r:id="rId13"/>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786CA" w14:textId="77777777" w:rsidR="00C81D21" w:rsidRDefault="00C81D21">
      <w:r>
        <w:separator/>
      </w:r>
    </w:p>
  </w:endnote>
  <w:endnote w:type="continuationSeparator" w:id="0">
    <w:p w14:paraId="366CF582" w14:textId="77777777" w:rsidR="00C81D21" w:rsidRDefault="00C81D21">
      <w:r>
        <w:continuationSeparator/>
      </w:r>
    </w:p>
  </w:endnote>
  <w:endnote w:type="continuationNotice" w:id="1">
    <w:p w14:paraId="3A667583" w14:textId="77777777" w:rsidR="00C81D21" w:rsidRDefault="00C81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375165B3-82C3-4A0B-8719-042F7FB9FADF}"/>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3617" w14:textId="43823545"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013E6D3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260D18">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260D18">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" stroked="f">
              <v:textbox style="mso-fit-shape-to-text:t">
                <w:txbxContent>
                  <w:p w14:paraId="27C6B426" w14:textId="013E6D32"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260D18">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260D18">
                      <w:rPr>
                        <w:noProof/>
                        <w:sz w:val="13"/>
                        <w:szCs w:val="13"/>
                      </w:rPr>
                      <w:t>3</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410B6ED2"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FD6636" w:rsidRPr="00C771A7">
      <w:rPr>
        <w:sz w:val="13"/>
        <w:szCs w:val="13"/>
      </w:rPr>
      <w:t>Geschäftsführer</w:t>
    </w:r>
    <w:r w:rsidR="00FD6636">
      <w:rPr>
        <w:sz w:val="13"/>
        <w:szCs w:val="13"/>
      </w:rPr>
      <w:t>:</w:t>
    </w:r>
    <w:r w:rsidR="00FD6636" w:rsidRPr="00C771A7">
      <w:rPr>
        <w:sz w:val="13"/>
        <w:szCs w:val="13"/>
      </w:rPr>
      <w:t xml:space="preserve"> Bernd Schwefing</w:t>
    </w:r>
    <w:r w:rsidR="00FD6636">
      <w:rPr>
        <w:sz w:val="13"/>
        <w:szCs w:val="13"/>
      </w:rPr>
      <w:t>, Michael Küchen; Aufsichtsratsvorsitzender: Christof Ziegler</w:t>
    </w:r>
    <w:r>
      <w:rPr>
        <w:sz w:val="13"/>
        <w:szCs w:val="13"/>
      </w:rPr>
      <w:br/>
    </w:r>
  </w:p>
  <w:p w14:paraId="3A2D673E" w14:textId="641F068A" w:rsidR="005538DB" w:rsidRPr="005538DB" w:rsidRDefault="003C62BC" w:rsidP="005538DB">
    <w:pPr>
      <w:pStyle w:val="Fuzeile"/>
      <w:tabs>
        <w:tab w:val="left" w:pos="2676"/>
        <w:tab w:val="left" w:pos="3410"/>
      </w:tabs>
      <w:rPr>
        <w:sz w:val="13"/>
        <w:szCs w:val="13"/>
      </w:rPr>
    </w:pPr>
    <w:r>
      <w:rPr>
        <w:sz w:val="13"/>
        <w:szCs w:val="13"/>
      </w:rPr>
      <w:t xml:space="preserve">Klassifizierung: </w:t>
    </w:r>
    <w:r w:rsidR="006B105D">
      <w:rPr>
        <w:sz w:val="16"/>
      </w:rPr>
      <w:t>ÖFFENTLICH</w:t>
    </w:r>
    <w:r w:rsidR="008247BF">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9FC4" w14:textId="7542645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30DCB7C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260D18">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260D18">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" stroked="f">
              <v:textbox style="mso-fit-shape-to-text:t">
                <w:txbxContent>
                  <w:p w14:paraId="670D30EB" w14:textId="30DCB7C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260D18">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260D18">
                      <w:rPr>
                        <w:noProof/>
                        <w:sz w:val="13"/>
                        <w:szCs w:val="13"/>
                      </w:rPr>
                      <w:t>3</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2C3CA877"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FD6636" w:rsidRPr="00C771A7">
      <w:rPr>
        <w:sz w:val="13"/>
        <w:szCs w:val="13"/>
      </w:rPr>
      <w:t>Geschäftsführer</w:t>
    </w:r>
    <w:r w:rsidR="00FD6636">
      <w:rPr>
        <w:sz w:val="13"/>
        <w:szCs w:val="13"/>
      </w:rPr>
      <w:t>:</w:t>
    </w:r>
    <w:r w:rsidR="00FD6636" w:rsidRPr="00C771A7">
      <w:rPr>
        <w:sz w:val="13"/>
        <w:szCs w:val="13"/>
      </w:rPr>
      <w:t xml:space="preserve"> Bernd Schwefing</w:t>
    </w:r>
    <w:r w:rsidR="00FD6636">
      <w:rPr>
        <w:sz w:val="13"/>
        <w:szCs w:val="13"/>
      </w:rPr>
      <w:t>, Michael Küchen; Aufsichtsratsvorsitzender: Christof Ziegler</w:t>
    </w:r>
    <w:r>
      <w:rPr>
        <w:sz w:val="13"/>
        <w:szCs w:val="13"/>
      </w:rPr>
      <w:br/>
    </w:r>
  </w:p>
  <w:p w14:paraId="4EE93372" w14:textId="4036C852"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2A0BD0">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785E0" w14:textId="2A20B310"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348C616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260D18">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260D18">
                            <w:rPr>
                              <w:noProof/>
                              <w:sz w:val="13"/>
                              <w:szCs w:val="13"/>
                            </w:rPr>
                            <w:t>1</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" stroked="f">
              <v:textbox style="mso-fit-shape-to-text:t">
                <w:txbxContent>
                  <w:p w14:paraId="55D2C846" w14:textId="348C616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260D18">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260D18">
                      <w:rPr>
                        <w:noProof/>
                        <w:sz w:val="13"/>
                        <w:szCs w:val="13"/>
                      </w:rPr>
                      <w:t>1</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F0ACB8F" w14:textId="5FBA3AC2" w:rsidR="00BA1204" w:rsidRDefault="00C5631D" w:rsidP="00375D32">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FD6636" w:rsidRPr="00C771A7">
      <w:rPr>
        <w:sz w:val="13"/>
        <w:szCs w:val="13"/>
      </w:rPr>
      <w:t>Geschäftsführer</w:t>
    </w:r>
    <w:r w:rsidR="00FD6636">
      <w:rPr>
        <w:sz w:val="13"/>
        <w:szCs w:val="13"/>
      </w:rPr>
      <w:t>:</w:t>
    </w:r>
    <w:r w:rsidR="00FD6636" w:rsidRPr="00C771A7">
      <w:rPr>
        <w:sz w:val="13"/>
        <w:szCs w:val="13"/>
      </w:rPr>
      <w:t xml:space="preserve"> Bernd Schwefing</w:t>
    </w:r>
    <w:r w:rsidR="00FD6636">
      <w:rPr>
        <w:sz w:val="13"/>
        <w:szCs w:val="13"/>
      </w:rPr>
      <w:t>, Michael Küchen; Aufsichtsratsvorsitzender: Christof Ziegler</w:t>
    </w:r>
  </w:p>
  <w:p w14:paraId="6C300E81" w14:textId="77777777" w:rsidR="00BA1204" w:rsidRDefault="00BA1204" w:rsidP="00375D32">
    <w:pPr>
      <w:pStyle w:val="Fuzeile"/>
      <w:tabs>
        <w:tab w:val="left" w:pos="2676"/>
        <w:tab w:val="left" w:pos="3410"/>
      </w:tabs>
      <w:rPr>
        <w:sz w:val="13"/>
        <w:szCs w:val="13"/>
      </w:rPr>
    </w:pPr>
  </w:p>
  <w:p w14:paraId="0AA957BD" w14:textId="1D3D13AC" w:rsidR="00FA5C0E" w:rsidRPr="00C771A7" w:rsidRDefault="003C62BC" w:rsidP="00375D32">
    <w:pPr>
      <w:pStyle w:val="Fuzeile"/>
      <w:tabs>
        <w:tab w:val="left" w:pos="2676"/>
        <w:tab w:val="left" w:pos="3410"/>
      </w:tabs>
      <w:rPr>
        <w:sz w:val="13"/>
        <w:szCs w:val="13"/>
      </w:rPr>
    </w:pPr>
    <w:r>
      <w:rPr>
        <w:sz w:val="13"/>
        <w:szCs w:val="13"/>
      </w:rPr>
      <w:t xml:space="preserve">Klassifizierung: </w:t>
    </w:r>
    <w:r w:rsidR="006B105D">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3076D" w14:textId="77777777" w:rsidR="00C81D21" w:rsidRDefault="00C81D21">
      <w:r>
        <w:separator/>
      </w:r>
    </w:p>
  </w:footnote>
  <w:footnote w:type="continuationSeparator" w:id="0">
    <w:p w14:paraId="53EF3494" w14:textId="77777777" w:rsidR="00C81D21" w:rsidRDefault="00C81D21">
      <w:r>
        <w:continuationSeparator/>
      </w:r>
    </w:p>
  </w:footnote>
  <w:footnote w:type="continuationNotice" w:id="1">
    <w:p w14:paraId="7862F0B9" w14:textId="77777777" w:rsidR="00C81D21" w:rsidRDefault="00C81D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
  </w:num>
  <w:num w:numId="4">
    <w:abstractNumId w:val="4"/>
  </w:num>
  <w:num w:numId="5">
    <w:abstractNumId w:val="8"/>
  </w:num>
  <w:num w:numId="6">
    <w:abstractNumId w:val="7"/>
  </w:num>
  <w:num w:numId="7">
    <w:abstractNumId w:val="5"/>
  </w:num>
  <w:num w:numId="8">
    <w:abstractNumId w:val="6"/>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BD"/>
    <w:rsid w:val="00000149"/>
    <w:rsid w:val="000007B3"/>
    <w:rsid w:val="000007B4"/>
    <w:rsid w:val="000009BF"/>
    <w:rsid w:val="00001D8E"/>
    <w:rsid w:val="00002053"/>
    <w:rsid w:val="000031CD"/>
    <w:rsid w:val="000038A5"/>
    <w:rsid w:val="0000462F"/>
    <w:rsid w:val="000059C6"/>
    <w:rsid w:val="00005D6D"/>
    <w:rsid w:val="0000648B"/>
    <w:rsid w:val="000064A0"/>
    <w:rsid w:val="00012A6F"/>
    <w:rsid w:val="00012F2D"/>
    <w:rsid w:val="000137FB"/>
    <w:rsid w:val="00013D5F"/>
    <w:rsid w:val="0001421C"/>
    <w:rsid w:val="00014538"/>
    <w:rsid w:val="00015DBE"/>
    <w:rsid w:val="00016051"/>
    <w:rsid w:val="0001616E"/>
    <w:rsid w:val="00016680"/>
    <w:rsid w:val="0001759D"/>
    <w:rsid w:val="000202FE"/>
    <w:rsid w:val="000208C0"/>
    <w:rsid w:val="00023053"/>
    <w:rsid w:val="00024201"/>
    <w:rsid w:val="00025133"/>
    <w:rsid w:val="000263A3"/>
    <w:rsid w:val="00026E35"/>
    <w:rsid w:val="00030F52"/>
    <w:rsid w:val="0003101A"/>
    <w:rsid w:val="00037AFB"/>
    <w:rsid w:val="000401C2"/>
    <w:rsid w:val="00040FEC"/>
    <w:rsid w:val="00041982"/>
    <w:rsid w:val="00043219"/>
    <w:rsid w:val="000446F9"/>
    <w:rsid w:val="00044EFE"/>
    <w:rsid w:val="0004616C"/>
    <w:rsid w:val="00047D9C"/>
    <w:rsid w:val="000503EC"/>
    <w:rsid w:val="000507B2"/>
    <w:rsid w:val="0005105C"/>
    <w:rsid w:val="00051F0D"/>
    <w:rsid w:val="00053AB0"/>
    <w:rsid w:val="0005465F"/>
    <w:rsid w:val="00054FF9"/>
    <w:rsid w:val="00057578"/>
    <w:rsid w:val="00060B2E"/>
    <w:rsid w:val="00060F73"/>
    <w:rsid w:val="00061A62"/>
    <w:rsid w:val="00062BAC"/>
    <w:rsid w:val="00065B36"/>
    <w:rsid w:val="0006644A"/>
    <w:rsid w:val="000725AB"/>
    <w:rsid w:val="00074A27"/>
    <w:rsid w:val="00075D82"/>
    <w:rsid w:val="00080FAD"/>
    <w:rsid w:val="000824DA"/>
    <w:rsid w:val="00082636"/>
    <w:rsid w:val="00082717"/>
    <w:rsid w:val="00084382"/>
    <w:rsid w:val="00086274"/>
    <w:rsid w:val="00091657"/>
    <w:rsid w:val="00091CA2"/>
    <w:rsid w:val="000931F0"/>
    <w:rsid w:val="000941A7"/>
    <w:rsid w:val="00094CBF"/>
    <w:rsid w:val="00094ED4"/>
    <w:rsid w:val="000958C7"/>
    <w:rsid w:val="000963BA"/>
    <w:rsid w:val="00097C97"/>
    <w:rsid w:val="000A2023"/>
    <w:rsid w:val="000A20C5"/>
    <w:rsid w:val="000A23D5"/>
    <w:rsid w:val="000A26FF"/>
    <w:rsid w:val="000A2FA3"/>
    <w:rsid w:val="000A3954"/>
    <w:rsid w:val="000A416B"/>
    <w:rsid w:val="000A56AD"/>
    <w:rsid w:val="000A7398"/>
    <w:rsid w:val="000A781C"/>
    <w:rsid w:val="000B14F0"/>
    <w:rsid w:val="000B692B"/>
    <w:rsid w:val="000C195C"/>
    <w:rsid w:val="000C2CB4"/>
    <w:rsid w:val="000C30FD"/>
    <w:rsid w:val="000C3127"/>
    <w:rsid w:val="000C5A32"/>
    <w:rsid w:val="000D1A59"/>
    <w:rsid w:val="000D1C5D"/>
    <w:rsid w:val="000D2461"/>
    <w:rsid w:val="000D4338"/>
    <w:rsid w:val="000E000A"/>
    <w:rsid w:val="000E00C1"/>
    <w:rsid w:val="000E0EAC"/>
    <w:rsid w:val="000E1245"/>
    <w:rsid w:val="000E193A"/>
    <w:rsid w:val="000E1DFD"/>
    <w:rsid w:val="000E20B0"/>
    <w:rsid w:val="000E212B"/>
    <w:rsid w:val="000E249B"/>
    <w:rsid w:val="000E32C8"/>
    <w:rsid w:val="000E4725"/>
    <w:rsid w:val="000E5837"/>
    <w:rsid w:val="000F047A"/>
    <w:rsid w:val="000F1C91"/>
    <w:rsid w:val="000F279E"/>
    <w:rsid w:val="000F2BE3"/>
    <w:rsid w:val="000F3FC5"/>
    <w:rsid w:val="000F4BD6"/>
    <w:rsid w:val="000F4C09"/>
    <w:rsid w:val="000F500A"/>
    <w:rsid w:val="000F6242"/>
    <w:rsid w:val="000F7677"/>
    <w:rsid w:val="00105386"/>
    <w:rsid w:val="00105741"/>
    <w:rsid w:val="0010673E"/>
    <w:rsid w:val="00107570"/>
    <w:rsid w:val="00110038"/>
    <w:rsid w:val="00111AD5"/>
    <w:rsid w:val="00111DE6"/>
    <w:rsid w:val="00112A6D"/>
    <w:rsid w:val="00114370"/>
    <w:rsid w:val="0011703A"/>
    <w:rsid w:val="00117C2D"/>
    <w:rsid w:val="001207E2"/>
    <w:rsid w:val="00122F1E"/>
    <w:rsid w:val="00123957"/>
    <w:rsid w:val="0012599C"/>
    <w:rsid w:val="00125F6B"/>
    <w:rsid w:val="00127603"/>
    <w:rsid w:val="00127B3D"/>
    <w:rsid w:val="00130A0B"/>
    <w:rsid w:val="0013202A"/>
    <w:rsid w:val="00132EF2"/>
    <w:rsid w:val="00135DE3"/>
    <w:rsid w:val="00136258"/>
    <w:rsid w:val="00136C86"/>
    <w:rsid w:val="001370D8"/>
    <w:rsid w:val="001404C1"/>
    <w:rsid w:val="00141B3A"/>
    <w:rsid w:val="001433AE"/>
    <w:rsid w:val="00144068"/>
    <w:rsid w:val="00146841"/>
    <w:rsid w:val="00146FBA"/>
    <w:rsid w:val="00147F0F"/>
    <w:rsid w:val="001519AB"/>
    <w:rsid w:val="00151C72"/>
    <w:rsid w:val="001524EB"/>
    <w:rsid w:val="001525FD"/>
    <w:rsid w:val="0015365B"/>
    <w:rsid w:val="00155030"/>
    <w:rsid w:val="0015510E"/>
    <w:rsid w:val="0015590E"/>
    <w:rsid w:val="00155D73"/>
    <w:rsid w:val="00155FD0"/>
    <w:rsid w:val="00156889"/>
    <w:rsid w:val="00160DB5"/>
    <w:rsid w:val="001613A4"/>
    <w:rsid w:val="001618ED"/>
    <w:rsid w:val="00163304"/>
    <w:rsid w:val="0016518C"/>
    <w:rsid w:val="001654EC"/>
    <w:rsid w:val="0016570A"/>
    <w:rsid w:val="00165859"/>
    <w:rsid w:val="001662B1"/>
    <w:rsid w:val="001669A6"/>
    <w:rsid w:val="00170D5E"/>
    <w:rsid w:val="00171844"/>
    <w:rsid w:val="00173264"/>
    <w:rsid w:val="00173EF3"/>
    <w:rsid w:val="0017475D"/>
    <w:rsid w:val="00174C6C"/>
    <w:rsid w:val="00175566"/>
    <w:rsid w:val="001761E0"/>
    <w:rsid w:val="001764F8"/>
    <w:rsid w:val="001766E1"/>
    <w:rsid w:val="00176F64"/>
    <w:rsid w:val="001810CC"/>
    <w:rsid w:val="001816B0"/>
    <w:rsid w:val="001817B9"/>
    <w:rsid w:val="00182330"/>
    <w:rsid w:val="001823BC"/>
    <w:rsid w:val="00182E06"/>
    <w:rsid w:val="0018364C"/>
    <w:rsid w:val="001838EB"/>
    <w:rsid w:val="001854A7"/>
    <w:rsid w:val="00185EFF"/>
    <w:rsid w:val="00186314"/>
    <w:rsid w:val="00187221"/>
    <w:rsid w:val="00187D1F"/>
    <w:rsid w:val="0019684E"/>
    <w:rsid w:val="00197FDE"/>
    <w:rsid w:val="001A2298"/>
    <w:rsid w:val="001A23AC"/>
    <w:rsid w:val="001A2442"/>
    <w:rsid w:val="001A268B"/>
    <w:rsid w:val="001A4929"/>
    <w:rsid w:val="001A5744"/>
    <w:rsid w:val="001A59DF"/>
    <w:rsid w:val="001A6718"/>
    <w:rsid w:val="001A79B0"/>
    <w:rsid w:val="001B277E"/>
    <w:rsid w:val="001B2F9F"/>
    <w:rsid w:val="001B6353"/>
    <w:rsid w:val="001B6657"/>
    <w:rsid w:val="001B6DC3"/>
    <w:rsid w:val="001B7030"/>
    <w:rsid w:val="001B776E"/>
    <w:rsid w:val="001C14FE"/>
    <w:rsid w:val="001C1755"/>
    <w:rsid w:val="001C21CD"/>
    <w:rsid w:val="001C266A"/>
    <w:rsid w:val="001C2A8C"/>
    <w:rsid w:val="001C3305"/>
    <w:rsid w:val="001C3F55"/>
    <w:rsid w:val="001C4FF0"/>
    <w:rsid w:val="001C6097"/>
    <w:rsid w:val="001D173E"/>
    <w:rsid w:val="001D1D59"/>
    <w:rsid w:val="001D558D"/>
    <w:rsid w:val="001D6C92"/>
    <w:rsid w:val="001D746F"/>
    <w:rsid w:val="001E1E13"/>
    <w:rsid w:val="001E633C"/>
    <w:rsid w:val="001E6C9A"/>
    <w:rsid w:val="001E7947"/>
    <w:rsid w:val="001F01A6"/>
    <w:rsid w:val="001F1177"/>
    <w:rsid w:val="001F4339"/>
    <w:rsid w:val="001F43DA"/>
    <w:rsid w:val="001F62A6"/>
    <w:rsid w:val="001F6DD6"/>
    <w:rsid w:val="001F7019"/>
    <w:rsid w:val="0020004F"/>
    <w:rsid w:val="00200733"/>
    <w:rsid w:val="00202F02"/>
    <w:rsid w:val="002031A5"/>
    <w:rsid w:val="00205736"/>
    <w:rsid w:val="00212511"/>
    <w:rsid w:val="00212F65"/>
    <w:rsid w:val="002136A2"/>
    <w:rsid w:val="00213B7F"/>
    <w:rsid w:val="00213D7A"/>
    <w:rsid w:val="00214AE8"/>
    <w:rsid w:val="00222CAF"/>
    <w:rsid w:val="00222E4F"/>
    <w:rsid w:val="0022316B"/>
    <w:rsid w:val="002236B6"/>
    <w:rsid w:val="00225757"/>
    <w:rsid w:val="00225B14"/>
    <w:rsid w:val="00225C76"/>
    <w:rsid w:val="002267E9"/>
    <w:rsid w:val="00230EE4"/>
    <w:rsid w:val="00232021"/>
    <w:rsid w:val="00232C01"/>
    <w:rsid w:val="002334F7"/>
    <w:rsid w:val="002338F0"/>
    <w:rsid w:val="00234D72"/>
    <w:rsid w:val="0023506A"/>
    <w:rsid w:val="002351FC"/>
    <w:rsid w:val="00236A48"/>
    <w:rsid w:val="00237D4D"/>
    <w:rsid w:val="00240607"/>
    <w:rsid w:val="00240CEE"/>
    <w:rsid w:val="00241E8A"/>
    <w:rsid w:val="00242BBF"/>
    <w:rsid w:val="00242D40"/>
    <w:rsid w:val="0024383B"/>
    <w:rsid w:val="00245A88"/>
    <w:rsid w:val="00245F90"/>
    <w:rsid w:val="00246216"/>
    <w:rsid w:val="00246720"/>
    <w:rsid w:val="00246985"/>
    <w:rsid w:val="0024753F"/>
    <w:rsid w:val="002476FF"/>
    <w:rsid w:val="002502BB"/>
    <w:rsid w:val="00250404"/>
    <w:rsid w:val="00250E38"/>
    <w:rsid w:val="00251683"/>
    <w:rsid w:val="00252501"/>
    <w:rsid w:val="00254376"/>
    <w:rsid w:val="00254B11"/>
    <w:rsid w:val="002568AE"/>
    <w:rsid w:val="00256B33"/>
    <w:rsid w:val="00257450"/>
    <w:rsid w:val="0025747E"/>
    <w:rsid w:val="0026060F"/>
    <w:rsid w:val="00260D18"/>
    <w:rsid w:val="0026173E"/>
    <w:rsid w:val="00261C9E"/>
    <w:rsid w:val="00261EAD"/>
    <w:rsid w:val="002623BC"/>
    <w:rsid w:val="002635AC"/>
    <w:rsid w:val="00264BF8"/>
    <w:rsid w:val="0026500C"/>
    <w:rsid w:val="002653B1"/>
    <w:rsid w:val="0026600D"/>
    <w:rsid w:val="00271BDC"/>
    <w:rsid w:val="0027315B"/>
    <w:rsid w:val="0027365C"/>
    <w:rsid w:val="00274BE7"/>
    <w:rsid w:val="00275E70"/>
    <w:rsid w:val="00277032"/>
    <w:rsid w:val="00277CF6"/>
    <w:rsid w:val="002806B3"/>
    <w:rsid w:val="002824C0"/>
    <w:rsid w:val="00283066"/>
    <w:rsid w:val="00286DFC"/>
    <w:rsid w:val="00287751"/>
    <w:rsid w:val="002921C1"/>
    <w:rsid w:val="00292F37"/>
    <w:rsid w:val="00293C26"/>
    <w:rsid w:val="00294EE6"/>
    <w:rsid w:val="0029549F"/>
    <w:rsid w:val="002956D1"/>
    <w:rsid w:val="00295E0C"/>
    <w:rsid w:val="00297550"/>
    <w:rsid w:val="002A0724"/>
    <w:rsid w:val="002A0BD0"/>
    <w:rsid w:val="002A174D"/>
    <w:rsid w:val="002A1D61"/>
    <w:rsid w:val="002A210D"/>
    <w:rsid w:val="002A283E"/>
    <w:rsid w:val="002A35B9"/>
    <w:rsid w:val="002A6DD1"/>
    <w:rsid w:val="002A74A5"/>
    <w:rsid w:val="002A7BC9"/>
    <w:rsid w:val="002B4073"/>
    <w:rsid w:val="002B473B"/>
    <w:rsid w:val="002B60D9"/>
    <w:rsid w:val="002B6458"/>
    <w:rsid w:val="002B66E9"/>
    <w:rsid w:val="002B6FB4"/>
    <w:rsid w:val="002C0EAC"/>
    <w:rsid w:val="002C1412"/>
    <w:rsid w:val="002C14DD"/>
    <w:rsid w:val="002C3AF0"/>
    <w:rsid w:val="002C4407"/>
    <w:rsid w:val="002C4527"/>
    <w:rsid w:val="002C7035"/>
    <w:rsid w:val="002C71CC"/>
    <w:rsid w:val="002C7562"/>
    <w:rsid w:val="002D0E68"/>
    <w:rsid w:val="002D1EA9"/>
    <w:rsid w:val="002D31B1"/>
    <w:rsid w:val="002D43F2"/>
    <w:rsid w:val="002D4459"/>
    <w:rsid w:val="002D4898"/>
    <w:rsid w:val="002D5BAE"/>
    <w:rsid w:val="002D6F4F"/>
    <w:rsid w:val="002E03C6"/>
    <w:rsid w:val="002E0823"/>
    <w:rsid w:val="002E1795"/>
    <w:rsid w:val="002E365C"/>
    <w:rsid w:val="002E4A4A"/>
    <w:rsid w:val="002E51CB"/>
    <w:rsid w:val="002E60B9"/>
    <w:rsid w:val="002E72C0"/>
    <w:rsid w:val="002F03FA"/>
    <w:rsid w:val="002F069D"/>
    <w:rsid w:val="002F1410"/>
    <w:rsid w:val="002F18BE"/>
    <w:rsid w:val="002F2CC2"/>
    <w:rsid w:val="002F66AE"/>
    <w:rsid w:val="002F68DF"/>
    <w:rsid w:val="002F6CE3"/>
    <w:rsid w:val="003019F5"/>
    <w:rsid w:val="0030298C"/>
    <w:rsid w:val="003055F0"/>
    <w:rsid w:val="003068CB"/>
    <w:rsid w:val="00306BC5"/>
    <w:rsid w:val="00306CB2"/>
    <w:rsid w:val="00307437"/>
    <w:rsid w:val="00310EB0"/>
    <w:rsid w:val="00311CE9"/>
    <w:rsid w:val="00311DFF"/>
    <w:rsid w:val="00312584"/>
    <w:rsid w:val="003143E8"/>
    <w:rsid w:val="00314435"/>
    <w:rsid w:val="003177DE"/>
    <w:rsid w:val="0032080D"/>
    <w:rsid w:val="00322702"/>
    <w:rsid w:val="003237B6"/>
    <w:rsid w:val="00323FB1"/>
    <w:rsid w:val="0032433B"/>
    <w:rsid w:val="00324810"/>
    <w:rsid w:val="00325949"/>
    <w:rsid w:val="00325DDD"/>
    <w:rsid w:val="0032646F"/>
    <w:rsid w:val="00326691"/>
    <w:rsid w:val="00326B72"/>
    <w:rsid w:val="00327076"/>
    <w:rsid w:val="00330537"/>
    <w:rsid w:val="00330775"/>
    <w:rsid w:val="00331006"/>
    <w:rsid w:val="0033120D"/>
    <w:rsid w:val="0033278E"/>
    <w:rsid w:val="00333581"/>
    <w:rsid w:val="00333DCF"/>
    <w:rsid w:val="003347DD"/>
    <w:rsid w:val="00336CFC"/>
    <w:rsid w:val="00340C98"/>
    <w:rsid w:val="00340CE8"/>
    <w:rsid w:val="00341B86"/>
    <w:rsid w:val="00341E66"/>
    <w:rsid w:val="00342609"/>
    <w:rsid w:val="00344818"/>
    <w:rsid w:val="00345E9C"/>
    <w:rsid w:val="00350717"/>
    <w:rsid w:val="00350D21"/>
    <w:rsid w:val="003529DB"/>
    <w:rsid w:val="00352B28"/>
    <w:rsid w:val="003535F9"/>
    <w:rsid w:val="00355019"/>
    <w:rsid w:val="003552FA"/>
    <w:rsid w:val="00356C66"/>
    <w:rsid w:val="00361916"/>
    <w:rsid w:val="00362BBB"/>
    <w:rsid w:val="00362E4D"/>
    <w:rsid w:val="00365FC3"/>
    <w:rsid w:val="00366015"/>
    <w:rsid w:val="00366488"/>
    <w:rsid w:val="0036658C"/>
    <w:rsid w:val="00366E0E"/>
    <w:rsid w:val="00370075"/>
    <w:rsid w:val="003722AB"/>
    <w:rsid w:val="00372CA6"/>
    <w:rsid w:val="00373134"/>
    <w:rsid w:val="00373823"/>
    <w:rsid w:val="00374D20"/>
    <w:rsid w:val="00375D32"/>
    <w:rsid w:val="003762FB"/>
    <w:rsid w:val="00376ECD"/>
    <w:rsid w:val="00377746"/>
    <w:rsid w:val="003779E3"/>
    <w:rsid w:val="0038025D"/>
    <w:rsid w:val="00380874"/>
    <w:rsid w:val="00381A59"/>
    <w:rsid w:val="00381D55"/>
    <w:rsid w:val="003827BF"/>
    <w:rsid w:val="00382B90"/>
    <w:rsid w:val="00383581"/>
    <w:rsid w:val="0038592B"/>
    <w:rsid w:val="003866B0"/>
    <w:rsid w:val="00386F05"/>
    <w:rsid w:val="003876B5"/>
    <w:rsid w:val="00390F25"/>
    <w:rsid w:val="0039214F"/>
    <w:rsid w:val="00392991"/>
    <w:rsid w:val="00392E1B"/>
    <w:rsid w:val="00394892"/>
    <w:rsid w:val="00394E3C"/>
    <w:rsid w:val="00397A34"/>
    <w:rsid w:val="003A097C"/>
    <w:rsid w:val="003A2176"/>
    <w:rsid w:val="003A2480"/>
    <w:rsid w:val="003A24F9"/>
    <w:rsid w:val="003A405E"/>
    <w:rsid w:val="003A4411"/>
    <w:rsid w:val="003A6C4F"/>
    <w:rsid w:val="003B0283"/>
    <w:rsid w:val="003B1A70"/>
    <w:rsid w:val="003B219B"/>
    <w:rsid w:val="003B23F8"/>
    <w:rsid w:val="003B370A"/>
    <w:rsid w:val="003B3E9D"/>
    <w:rsid w:val="003B4162"/>
    <w:rsid w:val="003B4A9E"/>
    <w:rsid w:val="003B5E25"/>
    <w:rsid w:val="003B6EC1"/>
    <w:rsid w:val="003C24EE"/>
    <w:rsid w:val="003C3F83"/>
    <w:rsid w:val="003C43F9"/>
    <w:rsid w:val="003C601F"/>
    <w:rsid w:val="003C62BC"/>
    <w:rsid w:val="003C6BF8"/>
    <w:rsid w:val="003C7064"/>
    <w:rsid w:val="003C7FAB"/>
    <w:rsid w:val="003D2965"/>
    <w:rsid w:val="003D357F"/>
    <w:rsid w:val="003D3727"/>
    <w:rsid w:val="003D3809"/>
    <w:rsid w:val="003D4FAA"/>
    <w:rsid w:val="003D5703"/>
    <w:rsid w:val="003D5E27"/>
    <w:rsid w:val="003D666B"/>
    <w:rsid w:val="003D73A6"/>
    <w:rsid w:val="003D74DF"/>
    <w:rsid w:val="003D7BEE"/>
    <w:rsid w:val="003E0C57"/>
    <w:rsid w:val="003E10CB"/>
    <w:rsid w:val="003E1300"/>
    <w:rsid w:val="003E21D1"/>
    <w:rsid w:val="003E26E4"/>
    <w:rsid w:val="003E307D"/>
    <w:rsid w:val="003E350C"/>
    <w:rsid w:val="003E3B89"/>
    <w:rsid w:val="003E45A5"/>
    <w:rsid w:val="003E4F9C"/>
    <w:rsid w:val="003E66EB"/>
    <w:rsid w:val="003F00EB"/>
    <w:rsid w:val="003F01A9"/>
    <w:rsid w:val="003F20CD"/>
    <w:rsid w:val="003F2760"/>
    <w:rsid w:val="003F30FA"/>
    <w:rsid w:val="003F393A"/>
    <w:rsid w:val="003F3FC7"/>
    <w:rsid w:val="003F43E3"/>
    <w:rsid w:val="003F59EB"/>
    <w:rsid w:val="003F6164"/>
    <w:rsid w:val="00400E7B"/>
    <w:rsid w:val="0040126F"/>
    <w:rsid w:val="00401BDA"/>
    <w:rsid w:val="0040463E"/>
    <w:rsid w:val="00405160"/>
    <w:rsid w:val="00405871"/>
    <w:rsid w:val="00406A1D"/>
    <w:rsid w:val="00407697"/>
    <w:rsid w:val="00407EA7"/>
    <w:rsid w:val="00407EB6"/>
    <w:rsid w:val="004111DF"/>
    <w:rsid w:val="00411BCC"/>
    <w:rsid w:val="00411CE1"/>
    <w:rsid w:val="00412654"/>
    <w:rsid w:val="00413D7F"/>
    <w:rsid w:val="00414505"/>
    <w:rsid w:val="004153DC"/>
    <w:rsid w:val="004160F7"/>
    <w:rsid w:val="00416D3B"/>
    <w:rsid w:val="00417220"/>
    <w:rsid w:val="0042003B"/>
    <w:rsid w:val="00420174"/>
    <w:rsid w:val="00421239"/>
    <w:rsid w:val="00421C4D"/>
    <w:rsid w:val="00422068"/>
    <w:rsid w:val="00422C5D"/>
    <w:rsid w:val="0042362A"/>
    <w:rsid w:val="0042415B"/>
    <w:rsid w:val="0042428E"/>
    <w:rsid w:val="00425B1C"/>
    <w:rsid w:val="00426EB3"/>
    <w:rsid w:val="00430B88"/>
    <w:rsid w:val="00430EA0"/>
    <w:rsid w:val="00432A68"/>
    <w:rsid w:val="00433EFE"/>
    <w:rsid w:val="0043425F"/>
    <w:rsid w:val="00436456"/>
    <w:rsid w:val="004371F8"/>
    <w:rsid w:val="004375C9"/>
    <w:rsid w:val="004407DF"/>
    <w:rsid w:val="00441335"/>
    <w:rsid w:val="0044247A"/>
    <w:rsid w:val="004432EC"/>
    <w:rsid w:val="00443C0B"/>
    <w:rsid w:val="00444F57"/>
    <w:rsid w:val="00444FB7"/>
    <w:rsid w:val="004453F1"/>
    <w:rsid w:val="0044574B"/>
    <w:rsid w:val="00445BC3"/>
    <w:rsid w:val="00446106"/>
    <w:rsid w:val="004467FB"/>
    <w:rsid w:val="00447386"/>
    <w:rsid w:val="004475B6"/>
    <w:rsid w:val="00447ADC"/>
    <w:rsid w:val="0045043C"/>
    <w:rsid w:val="0045100B"/>
    <w:rsid w:val="00451810"/>
    <w:rsid w:val="0045243B"/>
    <w:rsid w:val="00453916"/>
    <w:rsid w:val="00453EE9"/>
    <w:rsid w:val="004541ED"/>
    <w:rsid w:val="00454D62"/>
    <w:rsid w:val="00457935"/>
    <w:rsid w:val="004603F2"/>
    <w:rsid w:val="00460C7F"/>
    <w:rsid w:val="00461FE6"/>
    <w:rsid w:val="00462562"/>
    <w:rsid w:val="00462759"/>
    <w:rsid w:val="0046279C"/>
    <w:rsid w:val="00462AA2"/>
    <w:rsid w:val="00463B8E"/>
    <w:rsid w:val="00463C02"/>
    <w:rsid w:val="00466264"/>
    <w:rsid w:val="00466FBD"/>
    <w:rsid w:val="004670A9"/>
    <w:rsid w:val="004675DA"/>
    <w:rsid w:val="00470DFE"/>
    <w:rsid w:val="00472514"/>
    <w:rsid w:val="00473E52"/>
    <w:rsid w:val="00474FDE"/>
    <w:rsid w:val="0047688F"/>
    <w:rsid w:val="00480DE5"/>
    <w:rsid w:val="004813F3"/>
    <w:rsid w:val="00482664"/>
    <w:rsid w:val="0048550D"/>
    <w:rsid w:val="004859A7"/>
    <w:rsid w:val="00485FAA"/>
    <w:rsid w:val="00486437"/>
    <w:rsid w:val="00487F20"/>
    <w:rsid w:val="004904A4"/>
    <w:rsid w:val="00490791"/>
    <w:rsid w:val="0049151C"/>
    <w:rsid w:val="0049288C"/>
    <w:rsid w:val="00494B99"/>
    <w:rsid w:val="00494F8B"/>
    <w:rsid w:val="00495E86"/>
    <w:rsid w:val="004964C1"/>
    <w:rsid w:val="004964E8"/>
    <w:rsid w:val="00496774"/>
    <w:rsid w:val="00496D06"/>
    <w:rsid w:val="004A0B03"/>
    <w:rsid w:val="004A17EE"/>
    <w:rsid w:val="004A2BD0"/>
    <w:rsid w:val="004A3615"/>
    <w:rsid w:val="004A48B9"/>
    <w:rsid w:val="004A588D"/>
    <w:rsid w:val="004A5957"/>
    <w:rsid w:val="004A69EA"/>
    <w:rsid w:val="004A78C3"/>
    <w:rsid w:val="004A7B3C"/>
    <w:rsid w:val="004B1E24"/>
    <w:rsid w:val="004B3D23"/>
    <w:rsid w:val="004B6369"/>
    <w:rsid w:val="004B6ACD"/>
    <w:rsid w:val="004B7F5F"/>
    <w:rsid w:val="004C1130"/>
    <w:rsid w:val="004C12BC"/>
    <w:rsid w:val="004C3BF5"/>
    <w:rsid w:val="004C4B0C"/>
    <w:rsid w:val="004C4B78"/>
    <w:rsid w:val="004C4F61"/>
    <w:rsid w:val="004C508A"/>
    <w:rsid w:val="004C549A"/>
    <w:rsid w:val="004C56E1"/>
    <w:rsid w:val="004C5A38"/>
    <w:rsid w:val="004C6E9E"/>
    <w:rsid w:val="004C7204"/>
    <w:rsid w:val="004D151D"/>
    <w:rsid w:val="004D1E91"/>
    <w:rsid w:val="004D24D4"/>
    <w:rsid w:val="004D2DEA"/>
    <w:rsid w:val="004D3FD7"/>
    <w:rsid w:val="004D6B10"/>
    <w:rsid w:val="004D6B1C"/>
    <w:rsid w:val="004D7B90"/>
    <w:rsid w:val="004E102F"/>
    <w:rsid w:val="004E1921"/>
    <w:rsid w:val="004E1C4B"/>
    <w:rsid w:val="004E26FD"/>
    <w:rsid w:val="004E30F3"/>
    <w:rsid w:val="004E397E"/>
    <w:rsid w:val="004E3B56"/>
    <w:rsid w:val="004E3EA0"/>
    <w:rsid w:val="004E4510"/>
    <w:rsid w:val="004E4756"/>
    <w:rsid w:val="004E5BEF"/>
    <w:rsid w:val="004E5CD6"/>
    <w:rsid w:val="004E5F61"/>
    <w:rsid w:val="004E693B"/>
    <w:rsid w:val="004F0BCA"/>
    <w:rsid w:val="004F0DE4"/>
    <w:rsid w:val="004F24B3"/>
    <w:rsid w:val="004F3FF8"/>
    <w:rsid w:val="004F44AC"/>
    <w:rsid w:val="004F6B8B"/>
    <w:rsid w:val="004F70EE"/>
    <w:rsid w:val="00500A54"/>
    <w:rsid w:val="00500C20"/>
    <w:rsid w:val="00502A7D"/>
    <w:rsid w:val="0050456C"/>
    <w:rsid w:val="00504FE3"/>
    <w:rsid w:val="0050567B"/>
    <w:rsid w:val="005059AB"/>
    <w:rsid w:val="00505F3E"/>
    <w:rsid w:val="00506C6F"/>
    <w:rsid w:val="00506DD5"/>
    <w:rsid w:val="005070A8"/>
    <w:rsid w:val="00507A45"/>
    <w:rsid w:val="00511F6A"/>
    <w:rsid w:val="00512AD9"/>
    <w:rsid w:val="00512CBC"/>
    <w:rsid w:val="00512E3B"/>
    <w:rsid w:val="00513F6D"/>
    <w:rsid w:val="00514798"/>
    <w:rsid w:val="00515FD4"/>
    <w:rsid w:val="00516268"/>
    <w:rsid w:val="00516751"/>
    <w:rsid w:val="00516CFD"/>
    <w:rsid w:val="00516DE4"/>
    <w:rsid w:val="0051718E"/>
    <w:rsid w:val="00517881"/>
    <w:rsid w:val="0052320F"/>
    <w:rsid w:val="00523F0E"/>
    <w:rsid w:val="0052435D"/>
    <w:rsid w:val="00525DC6"/>
    <w:rsid w:val="00526AFB"/>
    <w:rsid w:val="005279CF"/>
    <w:rsid w:val="005319CE"/>
    <w:rsid w:val="0053270A"/>
    <w:rsid w:val="00533440"/>
    <w:rsid w:val="005337BD"/>
    <w:rsid w:val="00533FB8"/>
    <w:rsid w:val="005356F1"/>
    <w:rsid w:val="00535F08"/>
    <w:rsid w:val="005377A5"/>
    <w:rsid w:val="00541084"/>
    <w:rsid w:val="005411C9"/>
    <w:rsid w:val="00542D20"/>
    <w:rsid w:val="00542F1E"/>
    <w:rsid w:val="00544643"/>
    <w:rsid w:val="00544BE8"/>
    <w:rsid w:val="00544D5A"/>
    <w:rsid w:val="0054509E"/>
    <w:rsid w:val="00546524"/>
    <w:rsid w:val="00546BE0"/>
    <w:rsid w:val="00546D61"/>
    <w:rsid w:val="00547E12"/>
    <w:rsid w:val="00547E31"/>
    <w:rsid w:val="005522C7"/>
    <w:rsid w:val="0055233F"/>
    <w:rsid w:val="005538DB"/>
    <w:rsid w:val="00554BCD"/>
    <w:rsid w:val="00554BEA"/>
    <w:rsid w:val="005552FA"/>
    <w:rsid w:val="005557C4"/>
    <w:rsid w:val="00555904"/>
    <w:rsid w:val="00556709"/>
    <w:rsid w:val="005573E0"/>
    <w:rsid w:val="005574AF"/>
    <w:rsid w:val="0055750A"/>
    <w:rsid w:val="00557DCF"/>
    <w:rsid w:val="00557F4F"/>
    <w:rsid w:val="00557FD9"/>
    <w:rsid w:val="00562713"/>
    <w:rsid w:val="00562DEC"/>
    <w:rsid w:val="00562EAE"/>
    <w:rsid w:val="0056439A"/>
    <w:rsid w:val="00565842"/>
    <w:rsid w:val="00565876"/>
    <w:rsid w:val="00566845"/>
    <w:rsid w:val="00567181"/>
    <w:rsid w:val="00567DCC"/>
    <w:rsid w:val="00570278"/>
    <w:rsid w:val="0057066E"/>
    <w:rsid w:val="00571839"/>
    <w:rsid w:val="00571C34"/>
    <w:rsid w:val="0057216B"/>
    <w:rsid w:val="005727AF"/>
    <w:rsid w:val="005731CC"/>
    <w:rsid w:val="005736F4"/>
    <w:rsid w:val="005738CF"/>
    <w:rsid w:val="0057671F"/>
    <w:rsid w:val="0058177E"/>
    <w:rsid w:val="00582F5C"/>
    <w:rsid w:val="005833EF"/>
    <w:rsid w:val="00583843"/>
    <w:rsid w:val="00583D80"/>
    <w:rsid w:val="00583E3C"/>
    <w:rsid w:val="00586052"/>
    <w:rsid w:val="00586B24"/>
    <w:rsid w:val="00587437"/>
    <w:rsid w:val="005874E5"/>
    <w:rsid w:val="00590358"/>
    <w:rsid w:val="00590DB5"/>
    <w:rsid w:val="00593602"/>
    <w:rsid w:val="00594FBF"/>
    <w:rsid w:val="00595D98"/>
    <w:rsid w:val="00596488"/>
    <w:rsid w:val="005967D1"/>
    <w:rsid w:val="005972C9"/>
    <w:rsid w:val="005A179D"/>
    <w:rsid w:val="005A3B75"/>
    <w:rsid w:val="005A5135"/>
    <w:rsid w:val="005A59DF"/>
    <w:rsid w:val="005A6339"/>
    <w:rsid w:val="005A6B08"/>
    <w:rsid w:val="005A6C9D"/>
    <w:rsid w:val="005A7CEA"/>
    <w:rsid w:val="005B0AB9"/>
    <w:rsid w:val="005B1C55"/>
    <w:rsid w:val="005B303F"/>
    <w:rsid w:val="005B4505"/>
    <w:rsid w:val="005B4D62"/>
    <w:rsid w:val="005B5937"/>
    <w:rsid w:val="005B59F5"/>
    <w:rsid w:val="005C4FEE"/>
    <w:rsid w:val="005C66E5"/>
    <w:rsid w:val="005C6871"/>
    <w:rsid w:val="005C6DE3"/>
    <w:rsid w:val="005D02DB"/>
    <w:rsid w:val="005D3462"/>
    <w:rsid w:val="005D3DD0"/>
    <w:rsid w:val="005D4097"/>
    <w:rsid w:val="005D4B60"/>
    <w:rsid w:val="005D55AA"/>
    <w:rsid w:val="005D6D3D"/>
    <w:rsid w:val="005D716E"/>
    <w:rsid w:val="005D7D72"/>
    <w:rsid w:val="005E03BC"/>
    <w:rsid w:val="005E06B1"/>
    <w:rsid w:val="005E0C35"/>
    <w:rsid w:val="005E14AB"/>
    <w:rsid w:val="005E1E85"/>
    <w:rsid w:val="005E2D0A"/>
    <w:rsid w:val="005E35B9"/>
    <w:rsid w:val="005E4336"/>
    <w:rsid w:val="005E73DD"/>
    <w:rsid w:val="005E757E"/>
    <w:rsid w:val="005F1431"/>
    <w:rsid w:val="005F2151"/>
    <w:rsid w:val="005F3A54"/>
    <w:rsid w:val="005F3B3C"/>
    <w:rsid w:val="005F421E"/>
    <w:rsid w:val="005F5E83"/>
    <w:rsid w:val="005F73D8"/>
    <w:rsid w:val="00600059"/>
    <w:rsid w:val="00600EEA"/>
    <w:rsid w:val="006010D2"/>
    <w:rsid w:val="0060149E"/>
    <w:rsid w:val="006024E8"/>
    <w:rsid w:val="00602BA2"/>
    <w:rsid w:val="00602D2E"/>
    <w:rsid w:val="00602F28"/>
    <w:rsid w:val="0060397E"/>
    <w:rsid w:val="00603CF3"/>
    <w:rsid w:val="0060460E"/>
    <w:rsid w:val="006052FE"/>
    <w:rsid w:val="00605C61"/>
    <w:rsid w:val="00607719"/>
    <w:rsid w:val="00607E2F"/>
    <w:rsid w:val="00610056"/>
    <w:rsid w:val="00610A91"/>
    <w:rsid w:val="00611733"/>
    <w:rsid w:val="00611AB6"/>
    <w:rsid w:val="00612526"/>
    <w:rsid w:val="00612687"/>
    <w:rsid w:val="00613242"/>
    <w:rsid w:val="00613932"/>
    <w:rsid w:val="00613ABA"/>
    <w:rsid w:val="00614711"/>
    <w:rsid w:val="006169A4"/>
    <w:rsid w:val="00616A56"/>
    <w:rsid w:val="00620188"/>
    <w:rsid w:val="006203DE"/>
    <w:rsid w:val="006205B3"/>
    <w:rsid w:val="00620693"/>
    <w:rsid w:val="00623E9C"/>
    <w:rsid w:val="006242E1"/>
    <w:rsid w:val="00624B56"/>
    <w:rsid w:val="00624F0E"/>
    <w:rsid w:val="00625125"/>
    <w:rsid w:val="00626890"/>
    <w:rsid w:val="0063047D"/>
    <w:rsid w:val="00630539"/>
    <w:rsid w:val="006309BD"/>
    <w:rsid w:val="0063127C"/>
    <w:rsid w:val="0063236D"/>
    <w:rsid w:val="00632530"/>
    <w:rsid w:val="00632F53"/>
    <w:rsid w:val="006334AE"/>
    <w:rsid w:val="006338CA"/>
    <w:rsid w:val="00635351"/>
    <w:rsid w:val="00637673"/>
    <w:rsid w:val="00641494"/>
    <w:rsid w:val="00641AC7"/>
    <w:rsid w:val="00643BFA"/>
    <w:rsid w:val="00644E4D"/>
    <w:rsid w:val="00646638"/>
    <w:rsid w:val="00646808"/>
    <w:rsid w:val="00646FA6"/>
    <w:rsid w:val="0064763B"/>
    <w:rsid w:val="00647786"/>
    <w:rsid w:val="00650AC8"/>
    <w:rsid w:val="006534F3"/>
    <w:rsid w:val="00654553"/>
    <w:rsid w:val="006546D2"/>
    <w:rsid w:val="00655543"/>
    <w:rsid w:val="006605A6"/>
    <w:rsid w:val="006607D9"/>
    <w:rsid w:val="00662A82"/>
    <w:rsid w:val="0066395D"/>
    <w:rsid w:val="0066527D"/>
    <w:rsid w:val="006660E0"/>
    <w:rsid w:val="00666AF6"/>
    <w:rsid w:val="00667201"/>
    <w:rsid w:val="0067049E"/>
    <w:rsid w:val="00670820"/>
    <w:rsid w:val="00670EC2"/>
    <w:rsid w:val="006728A3"/>
    <w:rsid w:val="00672EEE"/>
    <w:rsid w:val="00673111"/>
    <w:rsid w:val="006736EC"/>
    <w:rsid w:val="00673726"/>
    <w:rsid w:val="00673EBF"/>
    <w:rsid w:val="00676137"/>
    <w:rsid w:val="00676273"/>
    <w:rsid w:val="00676C12"/>
    <w:rsid w:val="00681328"/>
    <w:rsid w:val="0068233C"/>
    <w:rsid w:val="00682638"/>
    <w:rsid w:val="00683E99"/>
    <w:rsid w:val="006844E8"/>
    <w:rsid w:val="00685048"/>
    <w:rsid w:val="0068605F"/>
    <w:rsid w:val="00687BA3"/>
    <w:rsid w:val="00691F93"/>
    <w:rsid w:val="00694FD8"/>
    <w:rsid w:val="006967CD"/>
    <w:rsid w:val="00696A14"/>
    <w:rsid w:val="00696ED5"/>
    <w:rsid w:val="00697114"/>
    <w:rsid w:val="006A0336"/>
    <w:rsid w:val="006A1412"/>
    <w:rsid w:val="006A1D2F"/>
    <w:rsid w:val="006A48CE"/>
    <w:rsid w:val="006A4DE4"/>
    <w:rsid w:val="006A50B5"/>
    <w:rsid w:val="006A6CAE"/>
    <w:rsid w:val="006A6FB2"/>
    <w:rsid w:val="006A739F"/>
    <w:rsid w:val="006B033C"/>
    <w:rsid w:val="006B105D"/>
    <w:rsid w:val="006B13A0"/>
    <w:rsid w:val="006B1E8D"/>
    <w:rsid w:val="006B2982"/>
    <w:rsid w:val="006B43B2"/>
    <w:rsid w:val="006B4AF5"/>
    <w:rsid w:val="006B5C10"/>
    <w:rsid w:val="006B6856"/>
    <w:rsid w:val="006B703A"/>
    <w:rsid w:val="006C2D89"/>
    <w:rsid w:val="006C3D60"/>
    <w:rsid w:val="006C4454"/>
    <w:rsid w:val="006C4557"/>
    <w:rsid w:val="006C4855"/>
    <w:rsid w:val="006C48AF"/>
    <w:rsid w:val="006C632A"/>
    <w:rsid w:val="006D02AA"/>
    <w:rsid w:val="006D29EF"/>
    <w:rsid w:val="006D2DE4"/>
    <w:rsid w:val="006D3347"/>
    <w:rsid w:val="006D4F68"/>
    <w:rsid w:val="006D58C0"/>
    <w:rsid w:val="006D720B"/>
    <w:rsid w:val="006D7B6F"/>
    <w:rsid w:val="006D7C9F"/>
    <w:rsid w:val="006E00ED"/>
    <w:rsid w:val="006E1F7A"/>
    <w:rsid w:val="006E25E0"/>
    <w:rsid w:val="006E260A"/>
    <w:rsid w:val="006E26C4"/>
    <w:rsid w:val="006E277E"/>
    <w:rsid w:val="006E2E39"/>
    <w:rsid w:val="006E35D8"/>
    <w:rsid w:val="006E4F9F"/>
    <w:rsid w:val="006E5C53"/>
    <w:rsid w:val="006E6137"/>
    <w:rsid w:val="006F04D3"/>
    <w:rsid w:val="006F0889"/>
    <w:rsid w:val="006F1816"/>
    <w:rsid w:val="006F2D37"/>
    <w:rsid w:val="006F3619"/>
    <w:rsid w:val="006F3B10"/>
    <w:rsid w:val="006F45C6"/>
    <w:rsid w:val="006F48C0"/>
    <w:rsid w:val="006F6A41"/>
    <w:rsid w:val="006F7700"/>
    <w:rsid w:val="006F7B7C"/>
    <w:rsid w:val="006F7FB2"/>
    <w:rsid w:val="007007E0"/>
    <w:rsid w:val="00702B9F"/>
    <w:rsid w:val="00704A46"/>
    <w:rsid w:val="00706BE9"/>
    <w:rsid w:val="00707820"/>
    <w:rsid w:val="00707AB7"/>
    <w:rsid w:val="00707BB8"/>
    <w:rsid w:val="0071093E"/>
    <w:rsid w:val="00710C28"/>
    <w:rsid w:val="00711983"/>
    <w:rsid w:val="007147E4"/>
    <w:rsid w:val="0071492F"/>
    <w:rsid w:val="00714E3B"/>
    <w:rsid w:val="00716946"/>
    <w:rsid w:val="00720698"/>
    <w:rsid w:val="007210BD"/>
    <w:rsid w:val="00722C92"/>
    <w:rsid w:val="00724BDB"/>
    <w:rsid w:val="0072674E"/>
    <w:rsid w:val="00726C4B"/>
    <w:rsid w:val="007279A8"/>
    <w:rsid w:val="00727A53"/>
    <w:rsid w:val="007300EE"/>
    <w:rsid w:val="007305F8"/>
    <w:rsid w:val="0073171B"/>
    <w:rsid w:val="00731F47"/>
    <w:rsid w:val="007325D2"/>
    <w:rsid w:val="007338B7"/>
    <w:rsid w:val="00736B2D"/>
    <w:rsid w:val="007376A5"/>
    <w:rsid w:val="007377B8"/>
    <w:rsid w:val="00737E63"/>
    <w:rsid w:val="00737F6A"/>
    <w:rsid w:val="00741830"/>
    <w:rsid w:val="0074209E"/>
    <w:rsid w:val="007423D3"/>
    <w:rsid w:val="0074329B"/>
    <w:rsid w:val="00744F6A"/>
    <w:rsid w:val="0074550B"/>
    <w:rsid w:val="00746B12"/>
    <w:rsid w:val="007472E7"/>
    <w:rsid w:val="007523A2"/>
    <w:rsid w:val="00752421"/>
    <w:rsid w:val="00753029"/>
    <w:rsid w:val="007547EE"/>
    <w:rsid w:val="00755CE4"/>
    <w:rsid w:val="00756212"/>
    <w:rsid w:val="0075794F"/>
    <w:rsid w:val="00757F67"/>
    <w:rsid w:val="0076043C"/>
    <w:rsid w:val="00761267"/>
    <w:rsid w:val="0076206F"/>
    <w:rsid w:val="007622B4"/>
    <w:rsid w:val="00762ABF"/>
    <w:rsid w:val="00762C28"/>
    <w:rsid w:val="00762D00"/>
    <w:rsid w:val="007654B4"/>
    <w:rsid w:val="00765B3C"/>
    <w:rsid w:val="00770273"/>
    <w:rsid w:val="00770BB1"/>
    <w:rsid w:val="007719DB"/>
    <w:rsid w:val="00774054"/>
    <w:rsid w:val="00775E4D"/>
    <w:rsid w:val="00776140"/>
    <w:rsid w:val="00776206"/>
    <w:rsid w:val="0077796A"/>
    <w:rsid w:val="007801C1"/>
    <w:rsid w:val="00780958"/>
    <w:rsid w:val="00780DB7"/>
    <w:rsid w:val="007813CC"/>
    <w:rsid w:val="007818F0"/>
    <w:rsid w:val="00781D6A"/>
    <w:rsid w:val="00784832"/>
    <w:rsid w:val="00784C87"/>
    <w:rsid w:val="00787A4E"/>
    <w:rsid w:val="0079046A"/>
    <w:rsid w:val="00791566"/>
    <w:rsid w:val="00797446"/>
    <w:rsid w:val="007A082D"/>
    <w:rsid w:val="007A0C42"/>
    <w:rsid w:val="007A327B"/>
    <w:rsid w:val="007A59FF"/>
    <w:rsid w:val="007A5B9A"/>
    <w:rsid w:val="007A6F52"/>
    <w:rsid w:val="007A7163"/>
    <w:rsid w:val="007A7764"/>
    <w:rsid w:val="007A77AC"/>
    <w:rsid w:val="007B1FD1"/>
    <w:rsid w:val="007B2479"/>
    <w:rsid w:val="007B45C8"/>
    <w:rsid w:val="007B4D2A"/>
    <w:rsid w:val="007B519A"/>
    <w:rsid w:val="007B521D"/>
    <w:rsid w:val="007B5E29"/>
    <w:rsid w:val="007B6547"/>
    <w:rsid w:val="007B6E53"/>
    <w:rsid w:val="007B77C8"/>
    <w:rsid w:val="007B798B"/>
    <w:rsid w:val="007B7EC6"/>
    <w:rsid w:val="007C1921"/>
    <w:rsid w:val="007C2B2C"/>
    <w:rsid w:val="007C3515"/>
    <w:rsid w:val="007C3E8B"/>
    <w:rsid w:val="007C4A5D"/>
    <w:rsid w:val="007C61F9"/>
    <w:rsid w:val="007D134C"/>
    <w:rsid w:val="007D174F"/>
    <w:rsid w:val="007D2893"/>
    <w:rsid w:val="007D28EA"/>
    <w:rsid w:val="007D384D"/>
    <w:rsid w:val="007D4A02"/>
    <w:rsid w:val="007D5BD1"/>
    <w:rsid w:val="007D5D13"/>
    <w:rsid w:val="007D5F6A"/>
    <w:rsid w:val="007D6859"/>
    <w:rsid w:val="007D6C33"/>
    <w:rsid w:val="007D71CA"/>
    <w:rsid w:val="007E0E21"/>
    <w:rsid w:val="007E294C"/>
    <w:rsid w:val="007E2A71"/>
    <w:rsid w:val="007E2C1F"/>
    <w:rsid w:val="007E3BF7"/>
    <w:rsid w:val="007E4A99"/>
    <w:rsid w:val="007E796B"/>
    <w:rsid w:val="007E7D96"/>
    <w:rsid w:val="007F0329"/>
    <w:rsid w:val="007F0B18"/>
    <w:rsid w:val="007F0FAD"/>
    <w:rsid w:val="007F28A5"/>
    <w:rsid w:val="007F2920"/>
    <w:rsid w:val="007F2C32"/>
    <w:rsid w:val="007F4A1B"/>
    <w:rsid w:val="007F4EBF"/>
    <w:rsid w:val="007F5538"/>
    <w:rsid w:val="007F7C64"/>
    <w:rsid w:val="008010B5"/>
    <w:rsid w:val="00802214"/>
    <w:rsid w:val="00804AF7"/>
    <w:rsid w:val="00804CB1"/>
    <w:rsid w:val="00804E9A"/>
    <w:rsid w:val="008065FD"/>
    <w:rsid w:val="0080795C"/>
    <w:rsid w:val="00810534"/>
    <w:rsid w:val="0081217A"/>
    <w:rsid w:val="008128BD"/>
    <w:rsid w:val="0081677A"/>
    <w:rsid w:val="0081730F"/>
    <w:rsid w:val="00817423"/>
    <w:rsid w:val="0082072C"/>
    <w:rsid w:val="00821262"/>
    <w:rsid w:val="0082164C"/>
    <w:rsid w:val="00821C39"/>
    <w:rsid w:val="00821E7F"/>
    <w:rsid w:val="00821F68"/>
    <w:rsid w:val="00822742"/>
    <w:rsid w:val="008236C1"/>
    <w:rsid w:val="008247BF"/>
    <w:rsid w:val="00824BA5"/>
    <w:rsid w:val="00825E68"/>
    <w:rsid w:val="008263AA"/>
    <w:rsid w:val="00827B78"/>
    <w:rsid w:val="00830679"/>
    <w:rsid w:val="00832911"/>
    <w:rsid w:val="008338DD"/>
    <w:rsid w:val="00834760"/>
    <w:rsid w:val="00834BE5"/>
    <w:rsid w:val="00834BFC"/>
    <w:rsid w:val="008365BC"/>
    <w:rsid w:val="0083662B"/>
    <w:rsid w:val="00836BB8"/>
    <w:rsid w:val="008378EA"/>
    <w:rsid w:val="00837FC0"/>
    <w:rsid w:val="00840635"/>
    <w:rsid w:val="00840F2E"/>
    <w:rsid w:val="008412D8"/>
    <w:rsid w:val="00843ED6"/>
    <w:rsid w:val="00844A34"/>
    <w:rsid w:val="00844F52"/>
    <w:rsid w:val="00846050"/>
    <w:rsid w:val="00847C83"/>
    <w:rsid w:val="00847D7D"/>
    <w:rsid w:val="00850A32"/>
    <w:rsid w:val="00850F2B"/>
    <w:rsid w:val="00851966"/>
    <w:rsid w:val="00851B26"/>
    <w:rsid w:val="00851BD1"/>
    <w:rsid w:val="00852420"/>
    <w:rsid w:val="008527D8"/>
    <w:rsid w:val="008532F2"/>
    <w:rsid w:val="008546AA"/>
    <w:rsid w:val="008559ED"/>
    <w:rsid w:val="00855C6F"/>
    <w:rsid w:val="008560A2"/>
    <w:rsid w:val="00856665"/>
    <w:rsid w:val="008566DF"/>
    <w:rsid w:val="00857249"/>
    <w:rsid w:val="008574E9"/>
    <w:rsid w:val="008609EC"/>
    <w:rsid w:val="00862C57"/>
    <w:rsid w:val="00862E8D"/>
    <w:rsid w:val="00862F72"/>
    <w:rsid w:val="00863609"/>
    <w:rsid w:val="0086396B"/>
    <w:rsid w:val="00863AB6"/>
    <w:rsid w:val="00865E4A"/>
    <w:rsid w:val="0086649D"/>
    <w:rsid w:val="00866778"/>
    <w:rsid w:val="00866C1D"/>
    <w:rsid w:val="00867821"/>
    <w:rsid w:val="00867CA6"/>
    <w:rsid w:val="00871698"/>
    <w:rsid w:val="00874AF9"/>
    <w:rsid w:val="0087556D"/>
    <w:rsid w:val="008759F3"/>
    <w:rsid w:val="00875A03"/>
    <w:rsid w:val="008761C9"/>
    <w:rsid w:val="00876875"/>
    <w:rsid w:val="00876DBF"/>
    <w:rsid w:val="00876DCC"/>
    <w:rsid w:val="00880189"/>
    <w:rsid w:val="00880D86"/>
    <w:rsid w:val="0088133D"/>
    <w:rsid w:val="00881650"/>
    <w:rsid w:val="00882282"/>
    <w:rsid w:val="00882E6F"/>
    <w:rsid w:val="00883323"/>
    <w:rsid w:val="00885EE1"/>
    <w:rsid w:val="008904F0"/>
    <w:rsid w:val="00891ADB"/>
    <w:rsid w:val="008925A5"/>
    <w:rsid w:val="00893323"/>
    <w:rsid w:val="00894376"/>
    <w:rsid w:val="00894ED6"/>
    <w:rsid w:val="008A04DD"/>
    <w:rsid w:val="008A0726"/>
    <w:rsid w:val="008A0A22"/>
    <w:rsid w:val="008A0DAB"/>
    <w:rsid w:val="008A2799"/>
    <w:rsid w:val="008A330F"/>
    <w:rsid w:val="008A4477"/>
    <w:rsid w:val="008A5E77"/>
    <w:rsid w:val="008A6247"/>
    <w:rsid w:val="008A6CFC"/>
    <w:rsid w:val="008A6FF2"/>
    <w:rsid w:val="008A75EB"/>
    <w:rsid w:val="008A794B"/>
    <w:rsid w:val="008A7D82"/>
    <w:rsid w:val="008B0AF9"/>
    <w:rsid w:val="008B0FC0"/>
    <w:rsid w:val="008B233F"/>
    <w:rsid w:val="008B2A72"/>
    <w:rsid w:val="008B2A84"/>
    <w:rsid w:val="008B3BE5"/>
    <w:rsid w:val="008B4CFB"/>
    <w:rsid w:val="008B4D4C"/>
    <w:rsid w:val="008B6903"/>
    <w:rsid w:val="008B772F"/>
    <w:rsid w:val="008B7ADD"/>
    <w:rsid w:val="008B7C77"/>
    <w:rsid w:val="008C074F"/>
    <w:rsid w:val="008C08EA"/>
    <w:rsid w:val="008C0D12"/>
    <w:rsid w:val="008C2D3C"/>
    <w:rsid w:val="008C2F46"/>
    <w:rsid w:val="008C3DC1"/>
    <w:rsid w:val="008C4388"/>
    <w:rsid w:val="008C4513"/>
    <w:rsid w:val="008C4B7C"/>
    <w:rsid w:val="008C4BEB"/>
    <w:rsid w:val="008C58FE"/>
    <w:rsid w:val="008C6645"/>
    <w:rsid w:val="008C69AD"/>
    <w:rsid w:val="008C6A3C"/>
    <w:rsid w:val="008C6F92"/>
    <w:rsid w:val="008D0C69"/>
    <w:rsid w:val="008D3881"/>
    <w:rsid w:val="008D42E3"/>
    <w:rsid w:val="008D539C"/>
    <w:rsid w:val="008D79E5"/>
    <w:rsid w:val="008E1964"/>
    <w:rsid w:val="008E22CE"/>
    <w:rsid w:val="008E239A"/>
    <w:rsid w:val="008E46A0"/>
    <w:rsid w:val="008E4725"/>
    <w:rsid w:val="008E473E"/>
    <w:rsid w:val="008E546F"/>
    <w:rsid w:val="008E7C04"/>
    <w:rsid w:val="008E7FF8"/>
    <w:rsid w:val="008F0455"/>
    <w:rsid w:val="008F061A"/>
    <w:rsid w:val="008F110E"/>
    <w:rsid w:val="008F1C98"/>
    <w:rsid w:val="008F203A"/>
    <w:rsid w:val="008F33BF"/>
    <w:rsid w:val="008F434D"/>
    <w:rsid w:val="008F645C"/>
    <w:rsid w:val="008F685E"/>
    <w:rsid w:val="008F6B25"/>
    <w:rsid w:val="0090259D"/>
    <w:rsid w:val="009026C2"/>
    <w:rsid w:val="00902D2B"/>
    <w:rsid w:val="00903518"/>
    <w:rsid w:val="009038FB"/>
    <w:rsid w:val="00904B68"/>
    <w:rsid w:val="00907BB3"/>
    <w:rsid w:val="009100DF"/>
    <w:rsid w:val="009104B1"/>
    <w:rsid w:val="00911F22"/>
    <w:rsid w:val="00912C34"/>
    <w:rsid w:val="00913C29"/>
    <w:rsid w:val="00916465"/>
    <w:rsid w:val="009165B2"/>
    <w:rsid w:val="009171BD"/>
    <w:rsid w:val="00920D37"/>
    <w:rsid w:val="0092317B"/>
    <w:rsid w:val="00924359"/>
    <w:rsid w:val="0092443A"/>
    <w:rsid w:val="009256B2"/>
    <w:rsid w:val="00925ADA"/>
    <w:rsid w:val="00925F22"/>
    <w:rsid w:val="00926845"/>
    <w:rsid w:val="00926EC1"/>
    <w:rsid w:val="00931E1B"/>
    <w:rsid w:val="009339C4"/>
    <w:rsid w:val="00940B1A"/>
    <w:rsid w:val="009414AD"/>
    <w:rsid w:val="009427B6"/>
    <w:rsid w:val="00945C79"/>
    <w:rsid w:val="00950EEF"/>
    <w:rsid w:val="0095184D"/>
    <w:rsid w:val="009536E5"/>
    <w:rsid w:val="0095420A"/>
    <w:rsid w:val="00954EE5"/>
    <w:rsid w:val="00957259"/>
    <w:rsid w:val="00957F6A"/>
    <w:rsid w:val="00960880"/>
    <w:rsid w:val="00960DA5"/>
    <w:rsid w:val="00961231"/>
    <w:rsid w:val="009616CF"/>
    <w:rsid w:val="0096200E"/>
    <w:rsid w:val="009627D6"/>
    <w:rsid w:val="00962A30"/>
    <w:rsid w:val="0096332A"/>
    <w:rsid w:val="009648B6"/>
    <w:rsid w:val="0096493C"/>
    <w:rsid w:val="00964EC4"/>
    <w:rsid w:val="00965925"/>
    <w:rsid w:val="0096595D"/>
    <w:rsid w:val="00966949"/>
    <w:rsid w:val="00966AB3"/>
    <w:rsid w:val="00972F17"/>
    <w:rsid w:val="00974654"/>
    <w:rsid w:val="00975864"/>
    <w:rsid w:val="009779B4"/>
    <w:rsid w:val="009814FA"/>
    <w:rsid w:val="009819C4"/>
    <w:rsid w:val="0098202A"/>
    <w:rsid w:val="009820DA"/>
    <w:rsid w:val="009829A7"/>
    <w:rsid w:val="0098318F"/>
    <w:rsid w:val="00984F95"/>
    <w:rsid w:val="00985771"/>
    <w:rsid w:val="009861E7"/>
    <w:rsid w:val="009868C9"/>
    <w:rsid w:val="009872B0"/>
    <w:rsid w:val="00987754"/>
    <w:rsid w:val="00990E14"/>
    <w:rsid w:val="00993B7B"/>
    <w:rsid w:val="00995D69"/>
    <w:rsid w:val="00996A90"/>
    <w:rsid w:val="009971B7"/>
    <w:rsid w:val="00997EE7"/>
    <w:rsid w:val="009A058E"/>
    <w:rsid w:val="009A0E5B"/>
    <w:rsid w:val="009A1FBA"/>
    <w:rsid w:val="009A321C"/>
    <w:rsid w:val="009A3FB2"/>
    <w:rsid w:val="009B04EF"/>
    <w:rsid w:val="009B0CF8"/>
    <w:rsid w:val="009B1783"/>
    <w:rsid w:val="009B1F22"/>
    <w:rsid w:val="009B2BC7"/>
    <w:rsid w:val="009B373A"/>
    <w:rsid w:val="009B6395"/>
    <w:rsid w:val="009B7271"/>
    <w:rsid w:val="009C041A"/>
    <w:rsid w:val="009C0EE5"/>
    <w:rsid w:val="009C18A4"/>
    <w:rsid w:val="009C3BEE"/>
    <w:rsid w:val="009C3F12"/>
    <w:rsid w:val="009C49B5"/>
    <w:rsid w:val="009C54ED"/>
    <w:rsid w:val="009C5B4D"/>
    <w:rsid w:val="009D0D37"/>
    <w:rsid w:val="009D11F1"/>
    <w:rsid w:val="009D3260"/>
    <w:rsid w:val="009D4573"/>
    <w:rsid w:val="009D47BB"/>
    <w:rsid w:val="009D5CC8"/>
    <w:rsid w:val="009E0223"/>
    <w:rsid w:val="009E0460"/>
    <w:rsid w:val="009E13C5"/>
    <w:rsid w:val="009E4058"/>
    <w:rsid w:val="009E5497"/>
    <w:rsid w:val="009E5CF8"/>
    <w:rsid w:val="009F1873"/>
    <w:rsid w:val="009F1AAC"/>
    <w:rsid w:val="009F297F"/>
    <w:rsid w:val="009F3601"/>
    <w:rsid w:val="009F5A10"/>
    <w:rsid w:val="009F66A3"/>
    <w:rsid w:val="009F6C6F"/>
    <w:rsid w:val="00A0005E"/>
    <w:rsid w:val="00A00464"/>
    <w:rsid w:val="00A015C6"/>
    <w:rsid w:val="00A02DDD"/>
    <w:rsid w:val="00A03954"/>
    <w:rsid w:val="00A03E37"/>
    <w:rsid w:val="00A04283"/>
    <w:rsid w:val="00A05879"/>
    <w:rsid w:val="00A12225"/>
    <w:rsid w:val="00A14F8B"/>
    <w:rsid w:val="00A16A8D"/>
    <w:rsid w:val="00A17A6D"/>
    <w:rsid w:val="00A2080D"/>
    <w:rsid w:val="00A2087B"/>
    <w:rsid w:val="00A209B0"/>
    <w:rsid w:val="00A219A4"/>
    <w:rsid w:val="00A240E2"/>
    <w:rsid w:val="00A249A0"/>
    <w:rsid w:val="00A2644A"/>
    <w:rsid w:val="00A26B81"/>
    <w:rsid w:val="00A26BA8"/>
    <w:rsid w:val="00A27C98"/>
    <w:rsid w:val="00A27E94"/>
    <w:rsid w:val="00A3173E"/>
    <w:rsid w:val="00A31828"/>
    <w:rsid w:val="00A329FC"/>
    <w:rsid w:val="00A33A9C"/>
    <w:rsid w:val="00A3624E"/>
    <w:rsid w:val="00A37F32"/>
    <w:rsid w:val="00A40D83"/>
    <w:rsid w:val="00A40DA4"/>
    <w:rsid w:val="00A40FCC"/>
    <w:rsid w:val="00A41808"/>
    <w:rsid w:val="00A418E5"/>
    <w:rsid w:val="00A42D1F"/>
    <w:rsid w:val="00A42F56"/>
    <w:rsid w:val="00A438E3"/>
    <w:rsid w:val="00A43D4F"/>
    <w:rsid w:val="00A44331"/>
    <w:rsid w:val="00A45281"/>
    <w:rsid w:val="00A46D88"/>
    <w:rsid w:val="00A476B5"/>
    <w:rsid w:val="00A5063D"/>
    <w:rsid w:val="00A537C0"/>
    <w:rsid w:val="00A53BAD"/>
    <w:rsid w:val="00A54BA9"/>
    <w:rsid w:val="00A554A9"/>
    <w:rsid w:val="00A55FDC"/>
    <w:rsid w:val="00A60C8C"/>
    <w:rsid w:val="00A62DF4"/>
    <w:rsid w:val="00A642C7"/>
    <w:rsid w:val="00A6513E"/>
    <w:rsid w:val="00A66A85"/>
    <w:rsid w:val="00A66E47"/>
    <w:rsid w:val="00A6718F"/>
    <w:rsid w:val="00A6798D"/>
    <w:rsid w:val="00A67C8D"/>
    <w:rsid w:val="00A71FC4"/>
    <w:rsid w:val="00A721EE"/>
    <w:rsid w:val="00A72362"/>
    <w:rsid w:val="00A72ECA"/>
    <w:rsid w:val="00A7363B"/>
    <w:rsid w:val="00A74569"/>
    <w:rsid w:val="00A74AF1"/>
    <w:rsid w:val="00A7542B"/>
    <w:rsid w:val="00A75ACA"/>
    <w:rsid w:val="00A77BD0"/>
    <w:rsid w:val="00A77BFC"/>
    <w:rsid w:val="00A80DF8"/>
    <w:rsid w:val="00A80E11"/>
    <w:rsid w:val="00A8113A"/>
    <w:rsid w:val="00A8124A"/>
    <w:rsid w:val="00A81EA4"/>
    <w:rsid w:val="00A8334E"/>
    <w:rsid w:val="00A83398"/>
    <w:rsid w:val="00A86CD1"/>
    <w:rsid w:val="00A87BCF"/>
    <w:rsid w:val="00A90C65"/>
    <w:rsid w:val="00A9155E"/>
    <w:rsid w:val="00A91640"/>
    <w:rsid w:val="00A92DDE"/>
    <w:rsid w:val="00A93B8B"/>
    <w:rsid w:val="00A93C24"/>
    <w:rsid w:val="00A94FDB"/>
    <w:rsid w:val="00A957C2"/>
    <w:rsid w:val="00A957E6"/>
    <w:rsid w:val="00A97A38"/>
    <w:rsid w:val="00AA0D26"/>
    <w:rsid w:val="00AA1711"/>
    <w:rsid w:val="00AA1E7F"/>
    <w:rsid w:val="00AA351B"/>
    <w:rsid w:val="00AA3BA3"/>
    <w:rsid w:val="00AA4700"/>
    <w:rsid w:val="00AA4D29"/>
    <w:rsid w:val="00AA6A34"/>
    <w:rsid w:val="00AB1FA4"/>
    <w:rsid w:val="00AB449D"/>
    <w:rsid w:val="00AB4DED"/>
    <w:rsid w:val="00AB5405"/>
    <w:rsid w:val="00AB58D7"/>
    <w:rsid w:val="00AB5B32"/>
    <w:rsid w:val="00AB6CE8"/>
    <w:rsid w:val="00AC0169"/>
    <w:rsid w:val="00AC0902"/>
    <w:rsid w:val="00AC1721"/>
    <w:rsid w:val="00AC1D49"/>
    <w:rsid w:val="00AC2AA5"/>
    <w:rsid w:val="00AC3537"/>
    <w:rsid w:val="00AC42F6"/>
    <w:rsid w:val="00AC64EA"/>
    <w:rsid w:val="00AD0648"/>
    <w:rsid w:val="00AD18A8"/>
    <w:rsid w:val="00AD1B6B"/>
    <w:rsid w:val="00AD1CAA"/>
    <w:rsid w:val="00AD2DDE"/>
    <w:rsid w:val="00AD355F"/>
    <w:rsid w:val="00AD38D8"/>
    <w:rsid w:val="00AD3C2D"/>
    <w:rsid w:val="00AD53CD"/>
    <w:rsid w:val="00AD60F9"/>
    <w:rsid w:val="00AE0894"/>
    <w:rsid w:val="00AE1435"/>
    <w:rsid w:val="00AE2759"/>
    <w:rsid w:val="00AE581D"/>
    <w:rsid w:val="00AE5CD4"/>
    <w:rsid w:val="00AE60F9"/>
    <w:rsid w:val="00AE699F"/>
    <w:rsid w:val="00AE6E17"/>
    <w:rsid w:val="00AF01AC"/>
    <w:rsid w:val="00AF060F"/>
    <w:rsid w:val="00AF0C51"/>
    <w:rsid w:val="00AF153B"/>
    <w:rsid w:val="00AF36D7"/>
    <w:rsid w:val="00AF3FF3"/>
    <w:rsid w:val="00AF507C"/>
    <w:rsid w:val="00AF68F9"/>
    <w:rsid w:val="00AF77FA"/>
    <w:rsid w:val="00AF78A4"/>
    <w:rsid w:val="00B0020A"/>
    <w:rsid w:val="00B00287"/>
    <w:rsid w:val="00B00DE3"/>
    <w:rsid w:val="00B01477"/>
    <w:rsid w:val="00B01677"/>
    <w:rsid w:val="00B020D1"/>
    <w:rsid w:val="00B05C0C"/>
    <w:rsid w:val="00B05C47"/>
    <w:rsid w:val="00B10D67"/>
    <w:rsid w:val="00B133D6"/>
    <w:rsid w:val="00B1343C"/>
    <w:rsid w:val="00B13A6D"/>
    <w:rsid w:val="00B140F8"/>
    <w:rsid w:val="00B143BB"/>
    <w:rsid w:val="00B20E88"/>
    <w:rsid w:val="00B219B9"/>
    <w:rsid w:val="00B21EFB"/>
    <w:rsid w:val="00B2241A"/>
    <w:rsid w:val="00B22487"/>
    <w:rsid w:val="00B22DCC"/>
    <w:rsid w:val="00B25E8C"/>
    <w:rsid w:val="00B265D9"/>
    <w:rsid w:val="00B26D6C"/>
    <w:rsid w:val="00B33A06"/>
    <w:rsid w:val="00B340FA"/>
    <w:rsid w:val="00B3520F"/>
    <w:rsid w:val="00B359DC"/>
    <w:rsid w:val="00B3758B"/>
    <w:rsid w:val="00B41290"/>
    <w:rsid w:val="00B41D2C"/>
    <w:rsid w:val="00B434BB"/>
    <w:rsid w:val="00B4363F"/>
    <w:rsid w:val="00B443A0"/>
    <w:rsid w:val="00B50670"/>
    <w:rsid w:val="00B52D36"/>
    <w:rsid w:val="00B542C7"/>
    <w:rsid w:val="00B543B5"/>
    <w:rsid w:val="00B557E3"/>
    <w:rsid w:val="00B57997"/>
    <w:rsid w:val="00B57BA5"/>
    <w:rsid w:val="00B608D2"/>
    <w:rsid w:val="00B60AAA"/>
    <w:rsid w:val="00B6215E"/>
    <w:rsid w:val="00B63859"/>
    <w:rsid w:val="00B659CA"/>
    <w:rsid w:val="00B6639A"/>
    <w:rsid w:val="00B666BE"/>
    <w:rsid w:val="00B66AFC"/>
    <w:rsid w:val="00B66FE7"/>
    <w:rsid w:val="00B671AB"/>
    <w:rsid w:val="00B70AD3"/>
    <w:rsid w:val="00B71FB1"/>
    <w:rsid w:val="00B73492"/>
    <w:rsid w:val="00B7385C"/>
    <w:rsid w:val="00B74F21"/>
    <w:rsid w:val="00B75ABA"/>
    <w:rsid w:val="00B766A7"/>
    <w:rsid w:val="00B7750B"/>
    <w:rsid w:val="00B816B9"/>
    <w:rsid w:val="00B81929"/>
    <w:rsid w:val="00B82E43"/>
    <w:rsid w:val="00B8484D"/>
    <w:rsid w:val="00B849D8"/>
    <w:rsid w:val="00B85D26"/>
    <w:rsid w:val="00B862A3"/>
    <w:rsid w:val="00B8634E"/>
    <w:rsid w:val="00B87F1D"/>
    <w:rsid w:val="00B90B47"/>
    <w:rsid w:val="00B9218B"/>
    <w:rsid w:val="00B92241"/>
    <w:rsid w:val="00B92BAE"/>
    <w:rsid w:val="00B950CC"/>
    <w:rsid w:val="00B9516A"/>
    <w:rsid w:val="00B96467"/>
    <w:rsid w:val="00B96479"/>
    <w:rsid w:val="00B97B70"/>
    <w:rsid w:val="00BA09C6"/>
    <w:rsid w:val="00BA1204"/>
    <w:rsid w:val="00BA3193"/>
    <w:rsid w:val="00BA338D"/>
    <w:rsid w:val="00BA37DF"/>
    <w:rsid w:val="00BA5F0A"/>
    <w:rsid w:val="00BA7D4D"/>
    <w:rsid w:val="00BB0D99"/>
    <w:rsid w:val="00BB0E3C"/>
    <w:rsid w:val="00BB1C5A"/>
    <w:rsid w:val="00BB3677"/>
    <w:rsid w:val="00BB4835"/>
    <w:rsid w:val="00BB61A8"/>
    <w:rsid w:val="00BB6525"/>
    <w:rsid w:val="00BB6C22"/>
    <w:rsid w:val="00BB6EC0"/>
    <w:rsid w:val="00BB7739"/>
    <w:rsid w:val="00BB7864"/>
    <w:rsid w:val="00BC0F6E"/>
    <w:rsid w:val="00BC1551"/>
    <w:rsid w:val="00BC1743"/>
    <w:rsid w:val="00BC1B43"/>
    <w:rsid w:val="00BC62B0"/>
    <w:rsid w:val="00BC66BA"/>
    <w:rsid w:val="00BC7250"/>
    <w:rsid w:val="00BC7547"/>
    <w:rsid w:val="00BC7981"/>
    <w:rsid w:val="00BD0262"/>
    <w:rsid w:val="00BD16E7"/>
    <w:rsid w:val="00BD219F"/>
    <w:rsid w:val="00BD2F01"/>
    <w:rsid w:val="00BD4975"/>
    <w:rsid w:val="00BD5AB6"/>
    <w:rsid w:val="00BE1CE9"/>
    <w:rsid w:val="00BE1E2B"/>
    <w:rsid w:val="00BE23DB"/>
    <w:rsid w:val="00BE7891"/>
    <w:rsid w:val="00BF0AA1"/>
    <w:rsid w:val="00BF0FD4"/>
    <w:rsid w:val="00BF227F"/>
    <w:rsid w:val="00BF25FD"/>
    <w:rsid w:val="00BF29CB"/>
    <w:rsid w:val="00BF29E7"/>
    <w:rsid w:val="00BF325C"/>
    <w:rsid w:val="00BF3F27"/>
    <w:rsid w:val="00BF4529"/>
    <w:rsid w:val="00BF738A"/>
    <w:rsid w:val="00BF73CC"/>
    <w:rsid w:val="00C006A0"/>
    <w:rsid w:val="00C0108E"/>
    <w:rsid w:val="00C01511"/>
    <w:rsid w:val="00C018DE"/>
    <w:rsid w:val="00C01A04"/>
    <w:rsid w:val="00C01BA6"/>
    <w:rsid w:val="00C02096"/>
    <w:rsid w:val="00C03458"/>
    <w:rsid w:val="00C042EF"/>
    <w:rsid w:val="00C043E3"/>
    <w:rsid w:val="00C101BE"/>
    <w:rsid w:val="00C1410C"/>
    <w:rsid w:val="00C1595D"/>
    <w:rsid w:val="00C15F48"/>
    <w:rsid w:val="00C16F29"/>
    <w:rsid w:val="00C1764B"/>
    <w:rsid w:val="00C17C75"/>
    <w:rsid w:val="00C17F4A"/>
    <w:rsid w:val="00C2046C"/>
    <w:rsid w:val="00C207B8"/>
    <w:rsid w:val="00C21EDB"/>
    <w:rsid w:val="00C22F9E"/>
    <w:rsid w:val="00C23D7B"/>
    <w:rsid w:val="00C251DA"/>
    <w:rsid w:val="00C25EA0"/>
    <w:rsid w:val="00C302EF"/>
    <w:rsid w:val="00C31C6B"/>
    <w:rsid w:val="00C327E2"/>
    <w:rsid w:val="00C33166"/>
    <w:rsid w:val="00C331D7"/>
    <w:rsid w:val="00C333AB"/>
    <w:rsid w:val="00C34A93"/>
    <w:rsid w:val="00C3574E"/>
    <w:rsid w:val="00C35948"/>
    <w:rsid w:val="00C35EFD"/>
    <w:rsid w:val="00C36422"/>
    <w:rsid w:val="00C36E72"/>
    <w:rsid w:val="00C37726"/>
    <w:rsid w:val="00C37CB6"/>
    <w:rsid w:val="00C4041C"/>
    <w:rsid w:val="00C40953"/>
    <w:rsid w:val="00C4131D"/>
    <w:rsid w:val="00C45522"/>
    <w:rsid w:val="00C45E26"/>
    <w:rsid w:val="00C46E4A"/>
    <w:rsid w:val="00C46EF3"/>
    <w:rsid w:val="00C473BF"/>
    <w:rsid w:val="00C504FE"/>
    <w:rsid w:val="00C50C17"/>
    <w:rsid w:val="00C50F1D"/>
    <w:rsid w:val="00C51650"/>
    <w:rsid w:val="00C52EF5"/>
    <w:rsid w:val="00C52F1E"/>
    <w:rsid w:val="00C538B6"/>
    <w:rsid w:val="00C5414E"/>
    <w:rsid w:val="00C550B9"/>
    <w:rsid w:val="00C557BD"/>
    <w:rsid w:val="00C5631D"/>
    <w:rsid w:val="00C57359"/>
    <w:rsid w:val="00C6037C"/>
    <w:rsid w:val="00C604D0"/>
    <w:rsid w:val="00C61293"/>
    <w:rsid w:val="00C64866"/>
    <w:rsid w:val="00C66E0B"/>
    <w:rsid w:val="00C66F5A"/>
    <w:rsid w:val="00C7004C"/>
    <w:rsid w:val="00C70A97"/>
    <w:rsid w:val="00C711C3"/>
    <w:rsid w:val="00C71EE6"/>
    <w:rsid w:val="00C7642F"/>
    <w:rsid w:val="00C771A7"/>
    <w:rsid w:val="00C77AB3"/>
    <w:rsid w:val="00C8037C"/>
    <w:rsid w:val="00C810D5"/>
    <w:rsid w:val="00C81152"/>
    <w:rsid w:val="00C81D21"/>
    <w:rsid w:val="00C84631"/>
    <w:rsid w:val="00C85139"/>
    <w:rsid w:val="00C85511"/>
    <w:rsid w:val="00C86444"/>
    <w:rsid w:val="00C86B7C"/>
    <w:rsid w:val="00C8739E"/>
    <w:rsid w:val="00C87D55"/>
    <w:rsid w:val="00C901ED"/>
    <w:rsid w:val="00C913EB"/>
    <w:rsid w:val="00C91B7D"/>
    <w:rsid w:val="00C92811"/>
    <w:rsid w:val="00C96D5A"/>
    <w:rsid w:val="00CA062B"/>
    <w:rsid w:val="00CA178E"/>
    <w:rsid w:val="00CA3008"/>
    <w:rsid w:val="00CA3BE2"/>
    <w:rsid w:val="00CA3F6D"/>
    <w:rsid w:val="00CB1FE6"/>
    <w:rsid w:val="00CB2BED"/>
    <w:rsid w:val="00CB3EC2"/>
    <w:rsid w:val="00CB4420"/>
    <w:rsid w:val="00CB48F1"/>
    <w:rsid w:val="00CB4B71"/>
    <w:rsid w:val="00CB500D"/>
    <w:rsid w:val="00CB5DDD"/>
    <w:rsid w:val="00CB64B3"/>
    <w:rsid w:val="00CC2DA6"/>
    <w:rsid w:val="00CC4751"/>
    <w:rsid w:val="00CC6566"/>
    <w:rsid w:val="00CC67C8"/>
    <w:rsid w:val="00CC729C"/>
    <w:rsid w:val="00CC7A32"/>
    <w:rsid w:val="00CD1242"/>
    <w:rsid w:val="00CD26CF"/>
    <w:rsid w:val="00CD4225"/>
    <w:rsid w:val="00CD4858"/>
    <w:rsid w:val="00CD67AB"/>
    <w:rsid w:val="00CE0987"/>
    <w:rsid w:val="00CE1457"/>
    <w:rsid w:val="00CE261C"/>
    <w:rsid w:val="00CE2CA2"/>
    <w:rsid w:val="00CE334B"/>
    <w:rsid w:val="00CE3CD7"/>
    <w:rsid w:val="00CE6321"/>
    <w:rsid w:val="00CE652A"/>
    <w:rsid w:val="00CE6972"/>
    <w:rsid w:val="00CE7DB4"/>
    <w:rsid w:val="00CF004C"/>
    <w:rsid w:val="00CF00E5"/>
    <w:rsid w:val="00CF0240"/>
    <w:rsid w:val="00CF14DF"/>
    <w:rsid w:val="00CF2143"/>
    <w:rsid w:val="00CF2B04"/>
    <w:rsid w:val="00CF35FE"/>
    <w:rsid w:val="00CF42B5"/>
    <w:rsid w:val="00CF5A53"/>
    <w:rsid w:val="00CF6D4C"/>
    <w:rsid w:val="00CF71E4"/>
    <w:rsid w:val="00D00AC1"/>
    <w:rsid w:val="00D017C6"/>
    <w:rsid w:val="00D02869"/>
    <w:rsid w:val="00D0350A"/>
    <w:rsid w:val="00D03851"/>
    <w:rsid w:val="00D048E2"/>
    <w:rsid w:val="00D0635C"/>
    <w:rsid w:val="00D06488"/>
    <w:rsid w:val="00D0679A"/>
    <w:rsid w:val="00D120B2"/>
    <w:rsid w:val="00D1489B"/>
    <w:rsid w:val="00D14970"/>
    <w:rsid w:val="00D149BB"/>
    <w:rsid w:val="00D2021A"/>
    <w:rsid w:val="00D20E3E"/>
    <w:rsid w:val="00D2191D"/>
    <w:rsid w:val="00D22929"/>
    <w:rsid w:val="00D2324D"/>
    <w:rsid w:val="00D238EF"/>
    <w:rsid w:val="00D23DEF"/>
    <w:rsid w:val="00D24EB3"/>
    <w:rsid w:val="00D24F2F"/>
    <w:rsid w:val="00D2505D"/>
    <w:rsid w:val="00D259DB"/>
    <w:rsid w:val="00D26980"/>
    <w:rsid w:val="00D276EE"/>
    <w:rsid w:val="00D303A7"/>
    <w:rsid w:val="00D30CF9"/>
    <w:rsid w:val="00D32A33"/>
    <w:rsid w:val="00D33D36"/>
    <w:rsid w:val="00D34207"/>
    <w:rsid w:val="00D3760B"/>
    <w:rsid w:val="00D40364"/>
    <w:rsid w:val="00D40BBB"/>
    <w:rsid w:val="00D4257D"/>
    <w:rsid w:val="00D42722"/>
    <w:rsid w:val="00D42FEF"/>
    <w:rsid w:val="00D43092"/>
    <w:rsid w:val="00D43B4E"/>
    <w:rsid w:val="00D44258"/>
    <w:rsid w:val="00D4502D"/>
    <w:rsid w:val="00D463C4"/>
    <w:rsid w:val="00D47A85"/>
    <w:rsid w:val="00D47FBA"/>
    <w:rsid w:val="00D5052E"/>
    <w:rsid w:val="00D5061F"/>
    <w:rsid w:val="00D50779"/>
    <w:rsid w:val="00D50B13"/>
    <w:rsid w:val="00D518B5"/>
    <w:rsid w:val="00D51A40"/>
    <w:rsid w:val="00D52194"/>
    <w:rsid w:val="00D52D5E"/>
    <w:rsid w:val="00D54FDD"/>
    <w:rsid w:val="00D557CE"/>
    <w:rsid w:val="00D55D94"/>
    <w:rsid w:val="00D566B9"/>
    <w:rsid w:val="00D56866"/>
    <w:rsid w:val="00D60413"/>
    <w:rsid w:val="00D6075A"/>
    <w:rsid w:val="00D60A22"/>
    <w:rsid w:val="00D61034"/>
    <w:rsid w:val="00D61CA1"/>
    <w:rsid w:val="00D6381A"/>
    <w:rsid w:val="00D64B86"/>
    <w:rsid w:val="00D64D63"/>
    <w:rsid w:val="00D66447"/>
    <w:rsid w:val="00D703DF"/>
    <w:rsid w:val="00D7085E"/>
    <w:rsid w:val="00D7247A"/>
    <w:rsid w:val="00D7273E"/>
    <w:rsid w:val="00D73B4A"/>
    <w:rsid w:val="00D73F93"/>
    <w:rsid w:val="00D741D7"/>
    <w:rsid w:val="00D7484C"/>
    <w:rsid w:val="00D74F2B"/>
    <w:rsid w:val="00D77DD7"/>
    <w:rsid w:val="00D77E77"/>
    <w:rsid w:val="00D80A05"/>
    <w:rsid w:val="00D81D06"/>
    <w:rsid w:val="00D81FB1"/>
    <w:rsid w:val="00D823CD"/>
    <w:rsid w:val="00D840C7"/>
    <w:rsid w:val="00D843DB"/>
    <w:rsid w:val="00D84708"/>
    <w:rsid w:val="00D85F75"/>
    <w:rsid w:val="00D87375"/>
    <w:rsid w:val="00D875D3"/>
    <w:rsid w:val="00D9018A"/>
    <w:rsid w:val="00D90B2E"/>
    <w:rsid w:val="00D92B04"/>
    <w:rsid w:val="00D95E92"/>
    <w:rsid w:val="00D95EFA"/>
    <w:rsid w:val="00D9782B"/>
    <w:rsid w:val="00D97E6B"/>
    <w:rsid w:val="00DA1BD9"/>
    <w:rsid w:val="00DA2104"/>
    <w:rsid w:val="00DA38A3"/>
    <w:rsid w:val="00DA3CCE"/>
    <w:rsid w:val="00DA4EF2"/>
    <w:rsid w:val="00DA54C1"/>
    <w:rsid w:val="00DA5545"/>
    <w:rsid w:val="00DA63E0"/>
    <w:rsid w:val="00DA6D4D"/>
    <w:rsid w:val="00DA6DFE"/>
    <w:rsid w:val="00DA7719"/>
    <w:rsid w:val="00DB029B"/>
    <w:rsid w:val="00DB06CC"/>
    <w:rsid w:val="00DB09D2"/>
    <w:rsid w:val="00DB0FD1"/>
    <w:rsid w:val="00DB1160"/>
    <w:rsid w:val="00DB303E"/>
    <w:rsid w:val="00DB3E4D"/>
    <w:rsid w:val="00DB4278"/>
    <w:rsid w:val="00DB4E0A"/>
    <w:rsid w:val="00DB4F7C"/>
    <w:rsid w:val="00DB553F"/>
    <w:rsid w:val="00DB554F"/>
    <w:rsid w:val="00DB56E3"/>
    <w:rsid w:val="00DB61FE"/>
    <w:rsid w:val="00DB7734"/>
    <w:rsid w:val="00DB7928"/>
    <w:rsid w:val="00DB7B12"/>
    <w:rsid w:val="00DC0D0E"/>
    <w:rsid w:val="00DC22A4"/>
    <w:rsid w:val="00DC3549"/>
    <w:rsid w:val="00DC5389"/>
    <w:rsid w:val="00DC6913"/>
    <w:rsid w:val="00DC6EA3"/>
    <w:rsid w:val="00DD16A9"/>
    <w:rsid w:val="00DD2109"/>
    <w:rsid w:val="00DD2D92"/>
    <w:rsid w:val="00DD2D98"/>
    <w:rsid w:val="00DD348A"/>
    <w:rsid w:val="00DD38C2"/>
    <w:rsid w:val="00DD4BE6"/>
    <w:rsid w:val="00DD70FC"/>
    <w:rsid w:val="00DD7AF1"/>
    <w:rsid w:val="00DE01D1"/>
    <w:rsid w:val="00DE2177"/>
    <w:rsid w:val="00DE308E"/>
    <w:rsid w:val="00DE34F9"/>
    <w:rsid w:val="00DE4D63"/>
    <w:rsid w:val="00DE5AD2"/>
    <w:rsid w:val="00DF0101"/>
    <w:rsid w:val="00DF10E3"/>
    <w:rsid w:val="00DF1EA0"/>
    <w:rsid w:val="00DF22F2"/>
    <w:rsid w:val="00DF29C5"/>
    <w:rsid w:val="00DF38F0"/>
    <w:rsid w:val="00DF3B9F"/>
    <w:rsid w:val="00DF42F2"/>
    <w:rsid w:val="00DF4679"/>
    <w:rsid w:val="00DF6A85"/>
    <w:rsid w:val="00E00A77"/>
    <w:rsid w:val="00E00B9C"/>
    <w:rsid w:val="00E022E0"/>
    <w:rsid w:val="00E02447"/>
    <w:rsid w:val="00E046E0"/>
    <w:rsid w:val="00E04951"/>
    <w:rsid w:val="00E10045"/>
    <w:rsid w:val="00E10A6A"/>
    <w:rsid w:val="00E1197E"/>
    <w:rsid w:val="00E125E9"/>
    <w:rsid w:val="00E1271E"/>
    <w:rsid w:val="00E12DBA"/>
    <w:rsid w:val="00E14095"/>
    <w:rsid w:val="00E15450"/>
    <w:rsid w:val="00E1552A"/>
    <w:rsid w:val="00E16C76"/>
    <w:rsid w:val="00E20AD6"/>
    <w:rsid w:val="00E2132C"/>
    <w:rsid w:val="00E222FD"/>
    <w:rsid w:val="00E22D5F"/>
    <w:rsid w:val="00E24440"/>
    <w:rsid w:val="00E2636A"/>
    <w:rsid w:val="00E26B74"/>
    <w:rsid w:val="00E2783E"/>
    <w:rsid w:val="00E32AE6"/>
    <w:rsid w:val="00E339AA"/>
    <w:rsid w:val="00E3453F"/>
    <w:rsid w:val="00E3474D"/>
    <w:rsid w:val="00E3484E"/>
    <w:rsid w:val="00E363F9"/>
    <w:rsid w:val="00E3741D"/>
    <w:rsid w:val="00E37799"/>
    <w:rsid w:val="00E37BFE"/>
    <w:rsid w:val="00E4086B"/>
    <w:rsid w:val="00E417D2"/>
    <w:rsid w:val="00E437DE"/>
    <w:rsid w:val="00E43C5A"/>
    <w:rsid w:val="00E44380"/>
    <w:rsid w:val="00E4689D"/>
    <w:rsid w:val="00E46B17"/>
    <w:rsid w:val="00E504FD"/>
    <w:rsid w:val="00E50AB0"/>
    <w:rsid w:val="00E50BA9"/>
    <w:rsid w:val="00E528CF"/>
    <w:rsid w:val="00E546A8"/>
    <w:rsid w:val="00E555D7"/>
    <w:rsid w:val="00E56EBF"/>
    <w:rsid w:val="00E57047"/>
    <w:rsid w:val="00E61487"/>
    <w:rsid w:val="00E6398C"/>
    <w:rsid w:val="00E63B15"/>
    <w:rsid w:val="00E64187"/>
    <w:rsid w:val="00E64750"/>
    <w:rsid w:val="00E64BAD"/>
    <w:rsid w:val="00E64DA5"/>
    <w:rsid w:val="00E6536F"/>
    <w:rsid w:val="00E665A3"/>
    <w:rsid w:val="00E70564"/>
    <w:rsid w:val="00E70BCB"/>
    <w:rsid w:val="00E7282A"/>
    <w:rsid w:val="00E7467B"/>
    <w:rsid w:val="00E76905"/>
    <w:rsid w:val="00E7754B"/>
    <w:rsid w:val="00E8347D"/>
    <w:rsid w:val="00E85231"/>
    <w:rsid w:val="00E85DF2"/>
    <w:rsid w:val="00E8686E"/>
    <w:rsid w:val="00E87C99"/>
    <w:rsid w:val="00E90FD9"/>
    <w:rsid w:val="00E9115E"/>
    <w:rsid w:val="00E917E0"/>
    <w:rsid w:val="00E91A08"/>
    <w:rsid w:val="00E92B8A"/>
    <w:rsid w:val="00E9396C"/>
    <w:rsid w:val="00E93BC0"/>
    <w:rsid w:val="00E957A7"/>
    <w:rsid w:val="00E959F4"/>
    <w:rsid w:val="00E96462"/>
    <w:rsid w:val="00EA131E"/>
    <w:rsid w:val="00EA376C"/>
    <w:rsid w:val="00EA37EF"/>
    <w:rsid w:val="00EA3846"/>
    <w:rsid w:val="00EA3B72"/>
    <w:rsid w:val="00EA3D92"/>
    <w:rsid w:val="00EA3E63"/>
    <w:rsid w:val="00EA5585"/>
    <w:rsid w:val="00EA56B1"/>
    <w:rsid w:val="00EA77B3"/>
    <w:rsid w:val="00EA78F8"/>
    <w:rsid w:val="00EB062E"/>
    <w:rsid w:val="00EB0811"/>
    <w:rsid w:val="00EB0EAA"/>
    <w:rsid w:val="00EB10B5"/>
    <w:rsid w:val="00EB1FC4"/>
    <w:rsid w:val="00EB3318"/>
    <w:rsid w:val="00EB3729"/>
    <w:rsid w:val="00EB451D"/>
    <w:rsid w:val="00EB731E"/>
    <w:rsid w:val="00EB7865"/>
    <w:rsid w:val="00EB79F4"/>
    <w:rsid w:val="00EC0231"/>
    <w:rsid w:val="00EC1F73"/>
    <w:rsid w:val="00EC4E1F"/>
    <w:rsid w:val="00ED0136"/>
    <w:rsid w:val="00ED0ED7"/>
    <w:rsid w:val="00ED1232"/>
    <w:rsid w:val="00ED49B6"/>
    <w:rsid w:val="00ED683C"/>
    <w:rsid w:val="00ED6D5E"/>
    <w:rsid w:val="00ED6E49"/>
    <w:rsid w:val="00ED6F6B"/>
    <w:rsid w:val="00ED715E"/>
    <w:rsid w:val="00ED7452"/>
    <w:rsid w:val="00ED76A1"/>
    <w:rsid w:val="00EE07EE"/>
    <w:rsid w:val="00EE0FF1"/>
    <w:rsid w:val="00EE30A5"/>
    <w:rsid w:val="00EE4F8E"/>
    <w:rsid w:val="00EE5BB2"/>
    <w:rsid w:val="00EF084B"/>
    <w:rsid w:val="00EF0888"/>
    <w:rsid w:val="00EF0E52"/>
    <w:rsid w:val="00EF1735"/>
    <w:rsid w:val="00EF290D"/>
    <w:rsid w:val="00EF2C42"/>
    <w:rsid w:val="00EF40FA"/>
    <w:rsid w:val="00EF43A7"/>
    <w:rsid w:val="00EF44A0"/>
    <w:rsid w:val="00EF4F9F"/>
    <w:rsid w:val="00EF659C"/>
    <w:rsid w:val="00EF7B52"/>
    <w:rsid w:val="00F00D97"/>
    <w:rsid w:val="00F0112D"/>
    <w:rsid w:val="00F014DB"/>
    <w:rsid w:val="00F01BE9"/>
    <w:rsid w:val="00F020E8"/>
    <w:rsid w:val="00F05525"/>
    <w:rsid w:val="00F05F65"/>
    <w:rsid w:val="00F05FF6"/>
    <w:rsid w:val="00F06C11"/>
    <w:rsid w:val="00F06C26"/>
    <w:rsid w:val="00F06DBA"/>
    <w:rsid w:val="00F1269C"/>
    <w:rsid w:val="00F13595"/>
    <w:rsid w:val="00F13E33"/>
    <w:rsid w:val="00F14C76"/>
    <w:rsid w:val="00F16DCE"/>
    <w:rsid w:val="00F1739F"/>
    <w:rsid w:val="00F21DCD"/>
    <w:rsid w:val="00F2344E"/>
    <w:rsid w:val="00F234FD"/>
    <w:rsid w:val="00F23A9D"/>
    <w:rsid w:val="00F2429E"/>
    <w:rsid w:val="00F30E72"/>
    <w:rsid w:val="00F31708"/>
    <w:rsid w:val="00F31AB5"/>
    <w:rsid w:val="00F31BC9"/>
    <w:rsid w:val="00F31C7F"/>
    <w:rsid w:val="00F32EFD"/>
    <w:rsid w:val="00F347F4"/>
    <w:rsid w:val="00F3607F"/>
    <w:rsid w:val="00F36BE5"/>
    <w:rsid w:val="00F41809"/>
    <w:rsid w:val="00F43792"/>
    <w:rsid w:val="00F47287"/>
    <w:rsid w:val="00F50550"/>
    <w:rsid w:val="00F508D3"/>
    <w:rsid w:val="00F525F7"/>
    <w:rsid w:val="00F52A76"/>
    <w:rsid w:val="00F52C31"/>
    <w:rsid w:val="00F53B1E"/>
    <w:rsid w:val="00F540F6"/>
    <w:rsid w:val="00F54E58"/>
    <w:rsid w:val="00F55F40"/>
    <w:rsid w:val="00F55FAB"/>
    <w:rsid w:val="00F573FF"/>
    <w:rsid w:val="00F604DA"/>
    <w:rsid w:val="00F607B3"/>
    <w:rsid w:val="00F610F0"/>
    <w:rsid w:val="00F61AED"/>
    <w:rsid w:val="00F61EC4"/>
    <w:rsid w:val="00F6308D"/>
    <w:rsid w:val="00F638E4"/>
    <w:rsid w:val="00F63973"/>
    <w:rsid w:val="00F63B3A"/>
    <w:rsid w:val="00F67DEF"/>
    <w:rsid w:val="00F72222"/>
    <w:rsid w:val="00F73F2F"/>
    <w:rsid w:val="00F73F91"/>
    <w:rsid w:val="00F7520B"/>
    <w:rsid w:val="00F753F8"/>
    <w:rsid w:val="00F75B3E"/>
    <w:rsid w:val="00F76DB9"/>
    <w:rsid w:val="00F77ACD"/>
    <w:rsid w:val="00F80502"/>
    <w:rsid w:val="00F8063D"/>
    <w:rsid w:val="00F80A26"/>
    <w:rsid w:val="00F820C5"/>
    <w:rsid w:val="00F847F4"/>
    <w:rsid w:val="00F8584B"/>
    <w:rsid w:val="00F86108"/>
    <w:rsid w:val="00F865B3"/>
    <w:rsid w:val="00F90872"/>
    <w:rsid w:val="00F91AC2"/>
    <w:rsid w:val="00F926C1"/>
    <w:rsid w:val="00F93260"/>
    <w:rsid w:val="00F93DBB"/>
    <w:rsid w:val="00F95F64"/>
    <w:rsid w:val="00F96217"/>
    <w:rsid w:val="00F96320"/>
    <w:rsid w:val="00F96714"/>
    <w:rsid w:val="00F9721C"/>
    <w:rsid w:val="00F97791"/>
    <w:rsid w:val="00FA0701"/>
    <w:rsid w:val="00FA0763"/>
    <w:rsid w:val="00FA173C"/>
    <w:rsid w:val="00FA1B5B"/>
    <w:rsid w:val="00FA2E50"/>
    <w:rsid w:val="00FA4E73"/>
    <w:rsid w:val="00FA5C0E"/>
    <w:rsid w:val="00FA6633"/>
    <w:rsid w:val="00FA6CA0"/>
    <w:rsid w:val="00FB066D"/>
    <w:rsid w:val="00FB19F8"/>
    <w:rsid w:val="00FB449A"/>
    <w:rsid w:val="00FB62C1"/>
    <w:rsid w:val="00FB65DD"/>
    <w:rsid w:val="00FB6FA6"/>
    <w:rsid w:val="00FB78EE"/>
    <w:rsid w:val="00FC04F4"/>
    <w:rsid w:val="00FC3178"/>
    <w:rsid w:val="00FC3329"/>
    <w:rsid w:val="00FC366C"/>
    <w:rsid w:val="00FC4A62"/>
    <w:rsid w:val="00FC54D6"/>
    <w:rsid w:val="00FC715B"/>
    <w:rsid w:val="00FD0EEE"/>
    <w:rsid w:val="00FD112C"/>
    <w:rsid w:val="00FD22A0"/>
    <w:rsid w:val="00FD2F73"/>
    <w:rsid w:val="00FD3545"/>
    <w:rsid w:val="00FD4E87"/>
    <w:rsid w:val="00FD545A"/>
    <w:rsid w:val="00FD54BC"/>
    <w:rsid w:val="00FD5624"/>
    <w:rsid w:val="00FD6636"/>
    <w:rsid w:val="00FD6CF1"/>
    <w:rsid w:val="00FD71B9"/>
    <w:rsid w:val="00FE0731"/>
    <w:rsid w:val="00FE1A2F"/>
    <w:rsid w:val="00FE1E7D"/>
    <w:rsid w:val="00FE220C"/>
    <w:rsid w:val="00FE28CF"/>
    <w:rsid w:val="00FE28E5"/>
    <w:rsid w:val="00FE30F7"/>
    <w:rsid w:val="00FE48B1"/>
    <w:rsid w:val="00FE59A9"/>
    <w:rsid w:val="00FE5A6A"/>
    <w:rsid w:val="00FE64C4"/>
    <w:rsid w:val="00FF06D6"/>
    <w:rsid w:val="00FF119F"/>
    <w:rsid w:val="00FF2003"/>
    <w:rsid w:val="00FF2024"/>
    <w:rsid w:val="00FF212E"/>
    <w:rsid w:val="00FF21D8"/>
    <w:rsid w:val="00FF463E"/>
    <w:rsid w:val="00FF513A"/>
    <w:rsid w:val="00FF5DC9"/>
    <w:rsid w:val="00FF63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D703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51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5728-8F58-461C-92A7-D9D1F01F689E}">
  <ds:schemaRefs>
    <ds:schemaRef ds:uri="http://schemas.openxmlformats.org/officeDocument/2006/bibliography"/>
  </ds:schemaRefs>
</ds:datastoreItem>
</file>

<file path=docMetadata/LabelInfo.xml><?xml version="1.0" encoding="utf-8"?>
<clbl:labelList xmlns:clbl="http://schemas.microsoft.com/office/2020/mipLabelMetadata">
  <clbl:label id="{2a540b26-eec5-4c71-901c-d41924abd424}" enabled="1" method="Privilege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5789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Lössner, Ralf</cp:lastModifiedBy>
  <cp:revision>2</cp:revision>
  <cp:lastPrinted>2022-11-08T11:19:00Z</cp:lastPrinted>
  <dcterms:created xsi:type="dcterms:W3CDTF">2022-11-23T16:26:00Z</dcterms:created>
  <dcterms:modified xsi:type="dcterms:W3CDTF">2022-11-23T16:26:00Z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